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3E" w:rsidRDefault="006D2E3E">
      <w:pPr>
        <w:pStyle w:val="ConsPlusTitlePage"/>
      </w:pPr>
      <w:r>
        <w:t xml:space="preserve">Документ предоставлен </w:t>
      </w:r>
      <w:hyperlink r:id="rId5" w:history="1">
        <w:r>
          <w:rPr>
            <w:color w:val="0000FF"/>
          </w:rPr>
          <w:t>КонсультантПлюс</w:t>
        </w:r>
      </w:hyperlink>
      <w:r>
        <w:br/>
      </w:r>
    </w:p>
    <w:p w:rsidR="006D2E3E" w:rsidRDefault="006D2E3E">
      <w:pPr>
        <w:pStyle w:val="ConsPlusNormal"/>
        <w:jc w:val="both"/>
        <w:outlineLvl w:val="0"/>
      </w:pPr>
    </w:p>
    <w:p w:rsidR="006D2E3E" w:rsidRDefault="006D2E3E">
      <w:pPr>
        <w:pStyle w:val="ConsPlusTitle"/>
        <w:jc w:val="center"/>
        <w:outlineLvl w:val="0"/>
      </w:pPr>
      <w:r>
        <w:t>АДМИНИСТРАЦИЯ ГОРОДА ХАНТЫ-МАНСИЙСКА</w:t>
      </w:r>
    </w:p>
    <w:p w:rsidR="006D2E3E" w:rsidRDefault="006D2E3E">
      <w:pPr>
        <w:pStyle w:val="ConsPlusTitle"/>
        <w:jc w:val="center"/>
      </w:pPr>
    </w:p>
    <w:p w:rsidR="006D2E3E" w:rsidRDefault="006D2E3E">
      <w:pPr>
        <w:pStyle w:val="ConsPlusTitle"/>
        <w:jc w:val="center"/>
      </w:pPr>
      <w:r>
        <w:t>ПОСТАНОВЛЕНИЕ</w:t>
      </w:r>
    </w:p>
    <w:p w:rsidR="006D2E3E" w:rsidRDefault="006D2E3E">
      <w:pPr>
        <w:pStyle w:val="ConsPlusTitle"/>
        <w:jc w:val="center"/>
      </w:pPr>
      <w:r>
        <w:t>от 6 мая 2016 г. N 512</w:t>
      </w:r>
    </w:p>
    <w:p w:rsidR="006D2E3E" w:rsidRDefault="006D2E3E">
      <w:pPr>
        <w:pStyle w:val="ConsPlusTitle"/>
        <w:jc w:val="center"/>
      </w:pPr>
    </w:p>
    <w:p w:rsidR="006D2E3E" w:rsidRDefault="006D2E3E">
      <w:pPr>
        <w:pStyle w:val="ConsPlusTitle"/>
        <w:jc w:val="center"/>
      </w:pPr>
      <w:r>
        <w:t>ОБ УТВЕРЖДЕНИИ АДМИНИСТРАТИВНОГО РЕГЛАМЕНТА ПРЕДОСТАВЛЕНИЯ</w:t>
      </w:r>
    </w:p>
    <w:p w:rsidR="006D2E3E" w:rsidRDefault="006D2E3E">
      <w:pPr>
        <w:pStyle w:val="ConsPlusTitle"/>
        <w:jc w:val="center"/>
      </w:pPr>
      <w:r>
        <w:t>МУНИЦИПАЛЬНОЙ УСЛУГИ ПО ОРГАНИЗАЦИИ ОТДЫХА ДЕТЕЙ</w:t>
      </w:r>
    </w:p>
    <w:p w:rsidR="006D2E3E" w:rsidRDefault="006D2E3E">
      <w:pPr>
        <w:pStyle w:val="ConsPlusTitle"/>
        <w:jc w:val="center"/>
      </w:pPr>
      <w:r>
        <w:t>В КАНИКУЛЯРНОЕ ВРЕМЯ В ЧАСТИ ПРИНЯТИЯ РЕШЕНИЙ</w:t>
      </w:r>
    </w:p>
    <w:p w:rsidR="006D2E3E" w:rsidRDefault="006D2E3E">
      <w:pPr>
        <w:pStyle w:val="ConsPlusTitle"/>
        <w:jc w:val="center"/>
      </w:pPr>
      <w:r>
        <w:t>О ПРЕДОСТАВЛЕНИИ ДЕТЯМ, ПРОЖИВАЮЩИМ И ОБУЧАЮЩИМСЯ</w:t>
      </w:r>
    </w:p>
    <w:p w:rsidR="006D2E3E" w:rsidRDefault="006D2E3E">
      <w:pPr>
        <w:pStyle w:val="ConsPlusTitle"/>
        <w:jc w:val="center"/>
      </w:pPr>
      <w:r>
        <w:t>В ГОРОДЕ ХАНТЫ-МАНСИЙСКЕ, ПУТЕВОК В ОРГАНИЗАЦИИ,</w:t>
      </w:r>
    </w:p>
    <w:p w:rsidR="006D2E3E" w:rsidRDefault="006D2E3E">
      <w:pPr>
        <w:pStyle w:val="ConsPlusTitle"/>
        <w:jc w:val="center"/>
      </w:pPr>
      <w:r>
        <w:t>ОБЕСПЕЧИВАЮЩИЕ ОТДЫХ ДЕТЕЙ</w:t>
      </w:r>
    </w:p>
    <w:p w:rsidR="006D2E3E" w:rsidRDefault="006D2E3E">
      <w:pPr>
        <w:pStyle w:val="ConsPlusNormal"/>
        <w:jc w:val="center"/>
      </w:pPr>
      <w:r>
        <w:t>Список изменяющих документов</w:t>
      </w:r>
    </w:p>
    <w:p w:rsidR="006D2E3E" w:rsidRDefault="006D2E3E">
      <w:pPr>
        <w:pStyle w:val="ConsPlusNormal"/>
        <w:jc w:val="center"/>
      </w:pPr>
      <w:r>
        <w:t xml:space="preserve">(в ред. </w:t>
      </w:r>
      <w:hyperlink r:id="rId6" w:history="1">
        <w:r>
          <w:rPr>
            <w:color w:val="0000FF"/>
          </w:rPr>
          <w:t>постановления</w:t>
        </w:r>
      </w:hyperlink>
      <w:r>
        <w:t xml:space="preserve"> Администрации города Ханты-Мансийска</w:t>
      </w:r>
    </w:p>
    <w:p w:rsidR="006D2E3E" w:rsidRDefault="006D2E3E">
      <w:pPr>
        <w:pStyle w:val="ConsPlusNormal"/>
        <w:jc w:val="center"/>
      </w:pPr>
      <w:r>
        <w:t>от 20.07.2017 N 651)</w:t>
      </w:r>
    </w:p>
    <w:p w:rsidR="006D2E3E" w:rsidRDefault="006D2E3E">
      <w:pPr>
        <w:pStyle w:val="ConsPlusNormal"/>
        <w:jc w:val="center"/>
      </w:pPr>
    </w:p>
    <w:p w:rsidR="006D2E3E" w:rsidRDefault="006D2E3E">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8" w:history="1">
        <w:r>
          <w:rPr>
            <w:color w:val="0000FF"/>
          </w:rPr>
          <w:t>статьей 71</w:t>
        </w:r>
      </w:hyperlink>
      <w:r>
        <w:t xml:space="preserve"> Устава города Ханты-Мансийска:</w:t>
      </w:r>
    </w:p>
    <w:p w:rsidR="006D2E3E" w:rsidRDefault="006D2E3E">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согласно приложению к настоящему постановлению.</w:t>
      </w:r>
    </w:p>
    <w:p w:rsidR="006D2E3E" w:rsidRDefault="006D2E3E">
      <w:pPr>
        <w:pStyle w:val="ConsPlusNormal"/>
        <w:spacing w:before="220"/>
        <w:ind w:firstLine="540"/>
        <w:jc w:val="both"/>
      </w:pPr>
      <w:r>
        <w:t>2. Настоящее постановление вступает в силу после дня его официального опубликования.</w:t>
      </w:r>
    </w:p>
    <w:p w:rsidR="006D2E3E" w:rsidRDefault="006D2E3E">
      <w:pPr>
        <w:pStyle w:val="ConsPlusNormal"/>
        <w:spacing w:before="220"/>
        <w:ind w:firstLine="540"/>
        <w:jc w:val="both"/>
      </w:pPr>
      <w:r>
        <w:t>3. Контроль за выполнением постановления возложить на заместителя Главы города Ханты-Мансийска Черкунову И.А.</w:t>
      </w:r>
    </w:p>
    <w:p w:rsidR="006D2E3E" w:rsidRDefault="006D2E3E">
      <w:pPr>
        <w:pStyle w:val="ConsPlusNormal"/>
        <w:jc w:val="both"/>
      </w:pPr>
      <w:r>
        <w:t xml:space="preserve">(в ред. </w:t>
      </w:r>
      <w:hyperlink r:id="rId9"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jc w:val="both"/>
      </w:pPr>
    </w:p>
    <w:p w:rsidR="006D2E3E" w:rsidRDefault="006D2E3E">
      <w:pPr>
        <w:pStyle w:val="ConsPlusNormal"/>
        <w:jc w:val="right"/>
      </w:pPr>
      <w:r>
        <w:t>Глава Администрации</w:t>
      </w:r>
    </w:p>
    <w:p w:rsidR="006D2E3E" w:rsidRDefault="006D2E3E">
      <w:pPr>
        <w:pStyle w:val="ConsPlusNormal"/>
        <w:jc w:val="right"/>
      </w:pPr>
      <w:r>
        <w:t>города Ханты-Мансийска</w:t>
      </w:r>
    </w:p>
    <w:p w:rsidR="006D2E3E" w:rsidRDefault="006D2E3E">
      <w:pPr>
        <w:pStyle w:val="ConsPlusNormal"/>
        <w:jc w:val="right"/>
      </w:pPr>
      <w:r>
        <w:t>М.П.РЯШИН</w:t>
      </w: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right"/>
        <w:outlineLvl w:val="0"/>
      </w:pPr>
      <w:r>
        <w:t>Приложение</w:t>
      </w:r>
    </w:p>
    <w:p w:rsidR="006D2E3E" w:rsidRDefault="006D2E3E">
      <w:pPr>
        <w:pStyle w:val="ConsPlusNormal"/>
        <w:jc w:val="right"/>
      </w:pPr>
      <w:r>
        <w:t>к постановлению Администрации</w:t>
      </w:r>
    </w:p>
    <w:p w:rsidR="006D2E3E" w:rsidRDefault="006D2E3E">
      <w:pPr>
        <w:pStyle w:val="ConsPlusNormal"/>
        <w:jc w:val="right"/>
      </w:pPr>
      <w:r>
        <w:t>города Ханты-Мансийска</w:t>
      </w:r>
    </w:p>
    <w:p w:rsidR="006D2E3E" w:rsidRDefault="006D2E3E">
      <w:pPr>
        <w:pStyle w:val="ConsPlusNormal"/>
        <w:jc w:val="right"/>
      </w:pPr>
      <w:r>
        <w:t>от 06.05.2016 N 512</w:t>
      </w:r>
    </w:p>
    <w:p w:rsidR="006D2E3E" w:rsidRDefault="006D2E3E">
      <w:pPr>
        <w:pStyle w:val="ConsPlusNormal"/>
        <w:jc w:val="both"/>
      </w:pPr>
    </w:p>
    <w:p w:rsidR="006D2E3E" w:rsidRDefault="006D2E3E">
      <w:pPr>
        <w:pStyle w:val="ConsPlusTitle"/>
        <w:jc w:val="center"/>
      </w:pPr>
      <w:bookmarkStart w:id="0" w:name="P35"/>
      <w:bookmarkEnd w:id="0"/>
      <w:r>
        <w:t>АДМИНИСТРАТИВНЫЙ РЕГЛАМЕНТ</w:t>
      </w:r>
    </w:p>
    <w:p w:rsidR="006D2E3E" w:rsidRDefault="006D2E3E">
      <w:pPr>
        <w:pStyle w:val="ConsPlusTitle"/>
        <w:jc w:val="center"/>
      </w:pPr>
      <w:r>
        <w:t>ПРЕДОСТАВЛЕНИЯ МУНИЦИПАЛЬНОЙ УСЛУГИ ПО ОРГАНИЗАЦИИ</w:t>
      </w:r>
    </w:p>
    <w:p w:rsidR="006D2E3E" w:rsidRDefault="006D2E3E">
      <w:pPr>
        <w:pStyle w:val="ConsPlusTitle"/>
        <w:jc w:val="center"/>
      </w:pPr>
      <w:r>
        <w:t>ОТДЫХА ДЕТЕЙ В КАНИКУЛЯРНОЕ ВРЕМЯ В ЧАСТИ ПРИНЯТИЯ РЕШЕНИЙ</w:t>
      </w:r>
    </w:p>
    <w:p w:rsidR="006D2E3E" w:rsidRDefault="006D2E3E">
      <w:pPr>
        <w:pStyle w:val="ConsPlusTitle"/>
        <w:jc w:val="center"/>
      </w:pPr>
      <w:r>
        <w:t>О ПРЕДОСТАВЛЕНИИ ДЕТЯМ, ПРОЖИВАЮЩИМ И ОБУЧАЮЩИМСЯ</w:t>
      </w:r>
    </w:p>
    <w:p w:rsidR="006D2E3E" w:rsidRDefault="006D2E3E">
      <w:pPr>
        <w:pStyle w:val="ConsPlusTitle"/>
        <w:jc w:val="center"/>
      </w:pPr>
      <w:r>
        <w:t>В ГОРОДЕ ХАНТЫ-МАНСИЙСКЕ, ПУТЕВОК В ОРГАНИЗАЦИИ,</w:t>
      </w:r>
    </w:p>
    <w:p w:rsidR="006D2E3E" w:rsidRDefault="006D2E3E">
      <w:pPr>
        <w:pStyle w:val="ConsPlusTitle"/>
        <w:jc w:val="center"/>
      </w:pPr>
      <w:r>
        <w:t>ОБЕСПЕЧИВАЮЩИЕ ОТДЫХ ДЕТЕЙ</w:t>
      </w:r>
    </w:p>
    <w:p w:rsidR="006D2E3E" w:rsidRDefault="006D2E3E">
      <w:pPr>
        <w:pStyle w:val="ConsPlusNormal"/>
        <w:jc w:val="center"/>
      </w:pPr>
      <w:r>
        <w:lastRenderedPageBreak/>
        <w:t>Список изменяющих документов</w:t>
      </w:r>
    </w:p>
    <w:p w:rsidR="006D2E3E" w:rsidRDefault="006D2E3E">
      <w:pPr>
        <w:pStyle w:val="ConsPlusNormal"/>
        <w:jc w:val="center"/>
      </w:pPr>
      <w:r>
        <w:t xml:space="preserve">(в ред. </w:t>
      </w:r>
      <w:hyperlink r:id="rId10" w:history="1">
        <w:r>
          <w:rPr>
            <w:color w:val="0000FF"/>
          </w:rPr>
          <w:t>постановления</w:t>
        </w:r>
      </w:hyperlink>
      <w:r>
        <w:t xml:space="preserve"> Администрации города Ханты-Мансийска</w:t>
      </w:r>
    </w:p>
    <w:p w:rsidR="006D2E3E" w:rsidRDefault="006D2E3E">
      <w:pPr>
        <w:pStyle w:val="ConsPlusNormal"/>
        <w:jc w:val="center"/>
      </w:pPr>
      <w:r>
        <w:t>от 20.07.2017 N 651)</w:t>
      </w:r>
    </w:p>
    <w:p w:rsidR="006D2E3E" w:rsidRDefault="006D2E3E">
      <w:pPr>
        <w:pStyle w:val="ConsPlusNormal"/>
        <w:jc w:val="both"/>
      </w:pPr>
    </w:p>
    <w:p w:rsidR="006D2E3E" w:rsidRDefault="006D2E3E">
      <w:pPr>
        <w:pStyle w:val="ConsPlusNormal"/>
        <w:jc w:val="center"/>
        <w:outlineLvl w:val="1"/>
      </w:pPr>
      <w:r>
        <w:t>I. Общие положения</w:t>
      </w:r>
    </w:p>
    <w:p w:rsidR="006D2E3E" w:rsidRDefault="006D2E3E">
      <w:pPr>
        <w:pStyle w:val="ConsPlusNormal"/>
        <w:jc w:val="both"/>
      </w:pPr>
    </w:p>
    <w:p w:rsidR="006D2E3E" w:rsidRDefault="006D2E3E">
      <w:pPr>
        <w:pStyle w:val="ConsPlusNormal"/>
        <w:jc w:val="center"/>
        <w:outlineLvl w:val="2"/>
      </w:pPr>
      <w:r>
        <w:t>Предмет регулирования административного регламента</w:t>
      </w:r>
    </w:p>
    <w:p w:rsidR="006D2E3E" w:rsidRDefault="006D2E3E">
      <w:pPr>
        <w:pStyle w:val="ConsPlusNormal"/>
        <w:jc w:val="both"/>
      </w:pPr>
    </w:p>
    <w:p w:rsidR="006D2E3E" w:rsidRDefault="006D2E3E">
      <w:pPr>
        <w:pStyle w:val="ConsPlusNormal"/>
        <w:ind w:firstLine="540"/>
        <w:jc w:val="both"/>
      </w:pPr>
      <w:r>
        <w:t>1. Административный регламент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образования Администрации города Ханты-Мансийска (далее - Департамент), а также порядок его взаимодействия с заявителями, органами государственной власти и иными органами местного самоуправления, учреждениями, организациями при предоставлении муниципальной услуги.</w:t>
      </w:r>
    </w:p>
    <w:p w:rsidR="006D2E3E" w:rsidRDefault="006D2E3E">
      <w:pPr>
        <w:pStyle w:val="ConsPlusNormal"/>
        <w:jc w:val="both"/>
      </w:pPr>
    </w:p>
    <w:p w:rsidR="006D2E3E" w:rsidRDefault="006D2E3E">
      <w:pPr>
        <w:pStyle w:val="ConsPlusNormal"/>
        <w:jc w:val="center"/>
        <w:outlineLvl w:val="2"/>
      </w:pPr>
      <w:r>
        <w:t>Круг заявителей</w:t>
      </w:r>
    </w:p>
    <w:p w:rsidR="006D2E3E" w:rsidRDefault="006D2E3E">
      <w:pPr>
        <w:pStyle w:val="ConsPlusNormal"/>
        <w:jc w:val="both"/>
      </w:pPr>
    </w:p>
    <w:p w:rsidR="006D2E3E" w:rsidRDefault="006D2E3E">
      <w:pPr>
        <w:pStyle w:val="ConsPlusNormal"/>
        <w:ind w:firstLine="540"/>
        <w:jc w:val="both"/>
      </w:pPr>
      <w:bookmarkStart w:id="1" w:name="P53"/>
      <w:bookmarkEnd w:id="1"/>
      <w:r>
        <w:t>2. 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w:t>
      </w:r>
    </w:p>
    <w:p w:rsidR="006D2E3E" w:rsidRDefault="006D2E3E">
      <w:pPr>
        <w:pStyle w:val="ConsPlusNormal"/>
        <w:spacing w:before="220"/>
        <w:ind w:firstLine="540"/>
        <w:jc w:val="both"/>
      </w:pPr>
      <w:r>
        <w:t>Получателями муниципальной услуги являются дети от 6 до 17 лет (включительно), проживающие и обучающиеся в городе Ханты-Мансийске.</w:t>
      </w:r>
    </w:p>
    <w:p w:rsidR="006D2E3E" w:rsidRDefault="006D2E3E">
      <w:pPr>
        <w:pStyle w:val="ConsPlusNormal"/>
        <w:spacing w:before="220"/>
        <w:ind w:firstLine="540"/>
        <w:jc w:val="both"/>
      </w:pPr>
      <w: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D2E3E" w:rsidRDefault="006D2E3E">
      <w:pPr>
        <w:pStyle w:val="ConsPlusNormal"/>
        <w:jc w:val="both"/>
      </w:pPr>
    </w:p>
    <w:p w:rsidR="006D2E3E" w:rsidRDefault="006D2E3E">
      <w:pPr>
        <w:pStyle w:val="ConsPlusNormal"/>
        <w:jc w:val="center"/>
        <w:outlineLvl w:val="2"/>
      </w:pPr>
      <w:r>
        <w:t>Требования к порядку информирования о правилах</w:t>
      </w:r>
    </w:p>
    <w:p w:rsidR="006D2E3E" w:rsidRDefault="006D2E3E">
      <w:pPr>
        <w:pStyle w:val="ConsPlusNormal"/>
        <w:jc w:val="center"/>
      </w:pPr>
      <w:r>
        <w:t>предоставления муниципальной услуги</w:t>
      </w:r>
    </w:p>
    <w:p w:rsidR="006D2E3E" w:rsidRDefault="006D2E3E">
      <w:pPr>
        <w:pStyle w:val="ConsPlusNormal"/>
        <w:jc w:val="both"/>
      </w:pPr>
    </w:p>
    <w:p w:rsidR="006D2E3E" w:rsidRDefault="006D2E3E">
      <w:pPr>
        <w:pStyle w:val="ConsPlusNormal"/>
        <w:ind w:firstLine="540"/>
        <w:jc w:val="both"/>
      </w:pPr>
      <w:bookmarkStart w:id="2" w:name="P60"/>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6D2E3E" w:rsidRDefault="006D2E3E">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Чехова, д. 71.</w:t>
      </w:r>
    </w:p>
    <w:p w:rsidR="006D2E3E" w:rsidRDefault="006D2E3E">
      <w:pPr>
        <w:pStyle w:val="ConsPlusNormal"/>
        <w:spacing w:before="220"/>
        <w:ind w:firstLine="540"/>
        <w:jc w:val="both"/>
      </w:pPr>
      <w:r>
        <w:t>Приемная Департамента: кабинет N 203, телефон/факс: 8(3467) 32-83-80.</w:t>
      </w:r>
    </w:p>
    <w:p w:rsidR="006D2E3E" w:rsidRDefault="006D2E3E">
      <w:pPr>
        <w:pStyle w:val="ConsPlusNormal"/>
        <w:spacing w:before="220"/>
        <w:ind w:firstLine="540"/>
        <w:jc w:val="both"/>
      </w:pPr>
      <w:r>
        <w:t>Адрес электронной почты Департамента: pr_edu@admhmansy.ru.</w:t>
      </w:r>
    </w:p>
    <w:p w:rsidR="006D2E3E" w:rsidRDefault="006D2E3E">
      <w:pPr>
        <w:pStyle w:val="ConsPlusNormal"/>
        <w:spacing w:before="220"/>
        <w:ind w:firstLine="540"/>
        <w:jc w:val="both"/>
      </w:pPr>
      <w:r>
        <w:t>Адрес официального сайта Департамента: edu.admhmansy.ru.</w:t>
      </w:r>
    </w:p>
    <w:p w:rsidR="006D2E3E" w:rsidRDefault="006D2E3E">
      <w:pPr>
        <w:pStyle w:val="ConsPlusNormal"/>
        <w:spacing w:before="220"/>
        <w:ind w:firstLine="540"/>
        <w:jc w:val="both"/>
      </w:pPr>
      <w:r>
        <w:t>График работы:</w:t>
      </w:r>
    </w:p>
    <w:p w:rsidR="006D2E3E" w:rsidRDefault="006D2E3E">
      <w:pPr>
        <w:pStyle w:val="ConsPlusNormal"/>
        <w:spacing w:before="220"/>
        <w:ind w:firstLine="540"/>
        <w:jc w:val="both"/>
      </w:pPr>
      <w:r>
        <w:t>понедельник, среда, четверг, пятница: с 09.00 до 17.15 час.;</w:t>
      </w:r>
    </w:p>
    <w:p w:rsidR="006D2E3E" w:rsidRDefault="006D2E3E">
      <w:pPr>
        <w:pStyle w:val="ConsPlusNormal"/>
        <w:spacing w:before="220"/>
        <w:ind w:firstLine="540"/>
        <w:jc w:val="both"/>
      </w:pPr>
      <w:r>
        <w:t>вторник: с 09.00 до 18.15 час.;</w:t>
      </w:r>
    </w:p>
    <w:p w:rsidR="006D2E3E" w:rsidRDefault="006D2E3E">
      <w:pPr>
        <w:pStyle w:val="ConsPlusNormal"/>
        <w:spacing w:before="220"/>
        <w:ind w:firstLine="540"/>
        <w:jc w:val="both"/>
      </w:pPr>
      <w:r>
        <w:t>обеденный перерыв: с 12.45 до 14.00 час.;</w:t>
      </w:r>
    </w:p>
    <w:p w:rsidR="006D2E3E" w:rsidRDefault="006D2E3E">
      <w:pPr>
        <w:pStyle w:val="ConsPlusNormal"/>
        <w:spacing w:before="220"/>
        <w:ind w:firstLine="540"/>
        <w:jc w:val="both"/>
      </w:pPr>
      <w:r>
        <w:t>суббота, воскресенье - выходные дни.</w:t>
      </w:r>
    </w:p>
    <w:p w:rsidR="006D2E3E" w:rsidRDefault="006D2E3E">
      <w:pPr>
        <w:pStyle w:val="ConsPlusNormal"/>
        <w:spacing w:before="220"/>
        <w:ind w:firstLine="540"/>
        <w:jc w:val="both"/>
      </w:pPr>
      <w:r>
        <w:lastRenderedPageBreak/>
        <w:t>Место нахождения структурного подразделения Департамента, предоставляющего муниципальную услугу, - отдела дополнительного образования и воспитательной работы (далее - Отдел): 628007, Ханты-Мансийский автономный округ - Югра, Тюменская область, г. Ханты-Мансийск, ул. Чехова, д. 71, кабинет N 202.</w:t>
      </w:r>
    </w:p>
    <w:p w:rsidR="006D2E3E" w:rsidRDefault="006D2E3E">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6D2E3E" w:rsidRDefault="006D2E3E">
      <w:pPr>
        <w:pStyle w:val="ConsPlusNormal"/>
        <w:spacing w:before="220"/>
        <w:ind w:firstLine="540"/>
        <w:jc w:val="both"/>
      </w:pPr>
      <w:r>
        <w:t>Телефон/факс Отдела: 8(3467) 32-80-47; 32-62-39; 32-61-38.</w:t>
      </w:r>
    </w:p>
    <w:p w:rsidR="006D2E3E" w:rsidRDefault="006D2E3E">
      <w:pPr>
        <w:pStyle w:val="ConsPlusNormal"/>
        <w:spacing w:before="220"/>
        <w:ind w:firstLine="540"/>
        <w:jc w:val="both"/>
      </w:pPr>
      <w:r>
        <w:t>Адреса электронной почты Отдела: oddo-do@admhmansy.ru.</w:t>
      </w:r>
    </w:p>
    <w:p w:rsidR="006D2E3E" w:rsidRDefault="006D2E3E">
      <w:pPr>
        <w:pStyle w:val="ConsPlusNormal"/>
        <w:spacing w:before="220"/>
        <w:ind w:firstLine="540"/>
        <w:jc w:val="both"/>
      </w:pPr>
      <w:r>
        <w:t>График приема заявителей специалистами Отдела:</w:t>
      </w:r>
    </w:p>
    <w:p w:rsidR="006D2E3E" w:rsidRDefault="006D2E3E">
      <w:pPr>
        <w:pStyle w:val="ConsPlusNormal"/>
        <w:spacing w:before="220"/>
        <w:ind w:firstLine="540"/>
        <w:jc w:val="both"/>
      </w:pPr>
      <w:r>
        <w:t>понедельник, среда, четверг, пятница: с 09.00 до 17.15 час.;</w:t>
      </w:r>
    </w:p>
    <w:p w:rsidR="006D2E3E" w:rsidRDefault="006D2E3E">
      <w:pPr>
        <w:pStyle w:val="ConsPlusNormal"/>
        <w:spacing w:before="220"/>
        <w:ind w:firstLine="540"/>
        <w:jc w:val="both"/>
      </w:pPr>
      <w:r>
        <w:t>вторник: с 09.00 до 18.15 час.;</w:t>
      </w:r>
    </w:p>
    <w:p w:rsidR="006D2E3E" w:rsidRDefault="006D2E3E">
      <w:pPr>
        <w:pStyle w:val="ConsPlusNormal"/>
        <w:spacing w:before="220"/>
        <w:ind w:firstLine="540"/>
        <w:jc w:val="both"/>
      </w:pPr>
      <w:r>
        <w:t>обеденный перерыв: с 12.45 до 14.00 час.;</w:t>
      </w:r>
    </w:p>
    <w:p w:rsidR="006D2E3E" w:rsidRDefault="006D2E3E">
      <w:pPr>
        <w:pStyle w:val="ConsPlusNormal"/>
        <w:spacing w:before="220"/>
        <w:ind w:firstLine="540"/>
        <w:jc w:val="both"/>
      </w:pPr>
      <w:r>
        <w:t>суббота, воскресенье - выходные дни.</w:t>
      </w:r>
    </w:p>
    <w:p w:rsidR="006D2E3E" w:rsidRDefault="006D2E3E">
      <w:pPr>
        <w:pStyle w:val="ConsPlusNormal"/>
        <w:spacing w:before="220"/>
        <w:ind w:firstLine="540"/>
        <w:jc w:val="both"/>
      </w:pPr>
      <w:r>
        <w:t>Для подачи документов заявителям необходимо обратиться в кабинет N 102.</w:t>
      </w:r>
    </w:p>
    <w:p w:rsidR="006D2E3E" w:rsidRDefault="006D2E3E">
      <w:pPr>
        <w:pStyle w:val="ConsPlusNormal"/>
        <w:spacing w:before="220"/>
        <w:ind w:firstLine="540"/>
        <w:jc w:val="both"/>
      </w:pPr>
      <w:bookmarkStart w:id="3" w:name="P80"/>
      <w:bookmarkEnd w:id="3"/>
      <w:r>
        <w:t>4. Информация о месте нахождения, справочных телефонах, графике работы, адресах электронной почты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6D2E3E" w:rsidRDefault="006D2E3E">
      <w:pPr>
        <w:pStyle w:val="ConsPlusNormal"/>
        <w:spacing w:before="220"/>
        <w:ind w:firstLine="540"/>
        <w:jc w:val="both"/>
      </w:pPr>
      <w:r>
        <w:t>Место нахождения МФЦ: в здании гостиницы "Олимпийская" (блок В3, первый этаж) по адресу: 628012, Ханты-Мансийский автономный округ - Югра, Тюменская область, г. Ханты-Мансийск, ул. Энгельса, д. 45.</w:t>
      </w:r>
    </w:p>
    <w:p w:rsidR="006D2E3E" w:rsidRDefault="006D2E3E">
      <w:pPr>
        <w:pStyle w:val="ConsPlusNormal"/>
        <w:spacing w:before="220"/>
        <w:ind w:firstLine="540"/>
        <w:jc w:val="both"/>
      </w:pPr>
      <w:r>
        <w:t>Телефон/факс: 8(3467) 30-14-61; 30-14-92.</w:t>
      </w:r>
    </w:p>
    <w:p w:rsidR="006D2E3E" w:rsidRDefault="006D2E3E">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6D2E3E" w:rsidRDefault="006D2E3E">
      <w:pPr>
        <w:pStyle w:val="ConsPlusNormal"/>
        <w:spacing w:before="220"/>
        <w:ind w:firstLine="540"/>
        <w:jc w:val="both"/>
      </w:pPr>
      <w:r>
        <w:t>Адрес официального сайта: www.mfchmao.ru.</w:t>
      </w:r>
    </w:p>
    <w:p w:rsidR="006D2E3E" w:rsidRDefault="006D2E3E">
      <w:pPr>
        <w:pStyle w:val="ConsPlusNormal"/>
        <w:spacing w:before="220"/>
        <w:ind w:firstLine="540"/>
        <w:jc w:val="both"/>
      </w:pPr>
      <w:r>
        <w:t>Адрес электронной почты: office@mfchmao.ru.</w:t>
      </w:r>
    </w:p>
    <w:p w:rsidR="006D2E3E" w:rsidRDefault="006D2E3E">
      <w:pPr>
        <w:pStyle w:val="ConsPlusNormal"/>
        <w:spacing w:before="220"/>
        <w:ind w:firstLine="540"/>
        <w:jc w:val="both"/>
      </w:pPr>
      <w:r>
        <w:t>График работы:</w:t>
      </w:r>
    </w:p>
    <w:p w:rsidR="006D2E3E" w:rsidRDefault="006D2E3E">
      <w:pPr>
        <w:pStyle w:val="ConsPlusNormal"/>
        <w:spacing w:before="220"/>
        <w:ind w:firstLine="540"/>
        <w:jc w:val="both"/>
      </w:pPr>
      <w:r>
        <w:t>понедельник - пятница: с 08.00 до 20.00 час.;</w:t>
      </w:r>
    </w:p>
    <w:p w:rsidR="006D2E3E" w:rsidRDefault="006D2E3E">
      <w:pPr>
        <w:pStyle w:val="ConsPlusNormal"/>
        <w:spacing w:before="220"/>
        <w:ind w:firstLine="540"/>
        <w:jc w:val="both"/>
      </w:pPr>
      <w:r>
        <w:t>суббота: с 08.00 до 18.00 час.;</w:t>
      </w:r>
    </w:p>
    <w:p w:rsidR="006D2E3E" w:rsidRDefault="006D2E3E">
      <w:pPr>
        <w:pStyle w:val="ConsPlusNormal"/>
        <w:spacing w:before="220"/>
        <w:ind w:firstLine="540"/>
        <w:jc w:val="both"/>
      </w:pPr>
      <w:r>
        <w:t>воскресенье - выходной день.</w:t>
      </w:r>
    </w:p>
    <w:p w:rsidR="006D2E3E" w:rsidRDefault="006D2E3E">
      <w:pPr>
        <w:pStyle w:val="ConsPlusNormal"/>
        <w:spacing w:before="220"/>
        <w:ind w:firstLine="540"/>
        <w:jc w:val="both"/>
      </w:pPr>
      <w:bookmarkStart w:id="4" w:name="P90"/>
      <w:bookmarkEnd w:id="4"/>
      <w:r>
        <w:t>5. Информация о месте нахождения, справочных телефонах, адресах электронной почты Управления по вопросам миграции Управления Министерства внутренних дел Российской Федерации по Ханты-Мансийскому автономному округу - Югре.</w:t>
      </w:r>
    </w:p>
    <w:p w:rsidR="006D2E3E" w:rsidRDefault="006D2E3E">
      <w:pPr>
        <w:pStyle w:val="ConsPlusNormal"/>
        <w:spacing w:before="220"/>
        <w:ind w:firstLine="540"/>
        <w:jc w:val="both"/>
      </w:pPr>
      <w:r>
        <w:t>Место нахождения УМВД: 628011, Ханты-Мансийский автономный округ - Югра, Тюменская область, г. Ханты-Мансийск, ул. Ленина, д. 53.</w:t>
      </w:r>
    </w:p>
    <w:p w:rsidR="006D2E3E" w:rsidRDefault="006D2E3E">
      <w:pPr>
        <w:pStyle w:val="ConsPlusNormal"/>
        <w:spacing w:before="220"/>
        <w:ind w:firstLine="540"/>
        <w:jc w:val="both"/>
      </w:pPr>
      <w:r>
        <w:lastRenderedPageBreak/>
        <w:t>Телефоны: 8(3467) 39-82-08, 39-83-00.</w:t>
      </w:r>
    </w:p>
    <w:p w:rsidR="006D2E3E" w:rsidRDefault="006D2E3E">
      <w:pPr>
        <w:pStyle w:val="ConsPlusNormal"/>
        <w:spacing w:before="220"/>
        <w:ind w:firstLine="540"/>
        <w:jc w:val="both"/>
      </w:pPr>
      <w:r>
        <w:t>Адрес официального сайта: www.86.mvd.ru.</w:t>
      </w:r>
    </w:p>
    <w:p w:rsidR="006D2E3E" w:rsidRDefault="006D2E3E">
      <w:pPr>
        <w:pStyle w:val="ConsPlusNormal"/>
        <w:spacing w:before="220"/>
        <w:ind w:firstLine="540"/>
        <w:jc w:val="both"/>
      </w:pPr>
      <w:r>
        <w:t>Адрес электронной почты: khmao@86fms.gov.ru.</w:t>
      </w:r>
    </w:p>
    <w:p w:rsidR="006D2E3E" w:rsidRDefault="006D2E3E">
      <w:pPr>
        <w:pStyle w:val="ConsPlusNormal"/>
        <w:jc w:val="both"/>
      </w:pPr>
      <w:r>
        <w:t xml:space="preserve">(п. 5 в ред. </w:t>
      </w:r>
      <w:hyperlink r:id="rId11"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bookmarkStart w:id="5" w:name="P96"/>
      <w:bookmarkEnd w:id="5"/>
      <w:r>
        <w:t xml:space="preserve">6. Сведения, указанные в </w:t>
      </w:r>
      <w:hyperlink w:anchor="P60" w:history="1">
        <w:r>
          <w:rPr>
            <w:color w:val="0000FF"/>
          </w:rPr>
          <w:t>пунктах 3</w:t>
        </w:r>
      </w:hyperlink>
      <w:r>
        <w:t xml:space="preserve">, </w:t>
      </w:r>
      <w:hyperlink w:anchor="P80" w:history="1">
        <w:r>
          <w:rPr>
            <w:color w:val="0000FF"/>
          </w:rPr>
          <w:t>4</w:t>
        </w:r>
      </w:hyperlink>
      <w:r>
        <w:t xml:space="preserve">, </w:t>
      </w:r>
      <w:hyperlink w:anchor="P90"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6D2E3E" w:rsidRDefault="006D2E3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D2E3E" w:rsidRDefault="006D2E3E">
      <w:pPr>
        <w:pStyle w:val="ConsPlusNormal"/>
        <w:spacing w:before="220"/>
        <w:ind w:firstLine="540"/>
        <w:jc w:val="both"/>
      </w:pPr>
      <w:r>
        <w:t xml:space="preserve">абзац исключен. - </w:t>
      </w:r>
      <w:hyperlink r:id="rId12" w:history="1">
        <w:r>
          <w:rPr>
            <w:color w:val="0000FF"/>
          </w:rPr>
          <w:t>Постановление</w:t>
        </w:r>
      </w:hyperlink>
      <w:r>
        <w:t xml:space="preserve"> Администрации города Ханты-Мансийска от 20.07.2017 N 651;</w:t>
      </w:r>
    </w:p>
    <w:p w:rsidR="006D2E3E" w:rsidRDefault="006D2E3E">
      <w:pPr>
        <w:pStyle w:val="ConsPlusNormal"/>
        <w:spacing w:before="220"/>
        <w:ind w:firstLine="540"/>
        <w:jc w:val="both"/>
      </w:pPr>
      <w:r>
        <w:t>на Ханты-Мансийском образовательном портале Департамента edu.admhmansy.ru (далее - образовательный портал);</w:t>
      </w:r>
    </w:p>
    <w:p w:rsidR="006D2E3E" w:rsidRDefault="006D2E3E">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6D2E3E" w:rsidRDefault="006D2E3E">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D2E3E" w:rsidRDefault="006D2E3E">
      <w:pPr>
        <w:pStyle w:val="ConsPlusNormal"/>
        <w:spacing w:before="220"/>
        <w:ind w:firstLine="540"/>
        <w:jc w:val="both"/>
      </w:pPr>
      <w:r>
        <w:t>устной (при личном обращении заявителя и (или) по телефону);</w:t>
      </w:r>
    </w:p>
    <w:p w:rsidR="006D2E3E" w:rsidRDefault="006D2E3E">
      <w:pPr>
        <w:pStyle w:val="ConsPlusNormal"/>
        <w:spacing w:before="220"/>
        <w:ind w:firstLine="540"/>
        <w:jc w:val="both"/>
      </w:pPr>
      <w:r>
        <w:t>письменной (при письменном обращении заявителя по почте, электронной почте, факсу);</w:t>
      </w:r>
    </w:p>
    <w:p w:rsidR="006D2E3E" w:rsidRDefault="006D2E3E">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6D2E3E" w:rsidRDefault="006D2E3E">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D2E3E" w:rsidRDefault="006D2E3E">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60" w:history="1">
        <w:r>
          <w:rPr>
            <w:color w:val="0000FF"/>
          </w:rPr>
          <w:t>пунктах 3</w:t>
        </w:r>
      </w:hyperlink>
      <w:r>
        <w:t xml:space="preserve">, </w:t>
      </w:r>
      <w:hyperlink w:anchor="P80" w:history="1">
        <w:r>
          <w:rPr>
            <w:color w:val="0000FF"/>
          </w:rPr>
          <w:t>4</w:t>
        </w:r>
      </w:hyperlink>
      <w:r>
        <w:t xml:space="preserve"> настоящего административного регламента, продолжительностью не более 10 минут.</w:t>
      </w:r>
    </w:p>
    <w:p w:rsidR="006D2E3E" w:rsidRDefault="006D2E3E">
      <w:pPr>
        <w:pStyle w:val="ConsPlusNormal"/>
        <w:spacing w:before="220"/>
        <w:ind w:firstLine="540"/>
        <w:jc w:val="both"/>
      </w:pPr>
      <w:r>
        <w:t>Консультации предоставляются по следующим вопросам:</w:t>
      </w:r>
    </w:p>
    <w:p w:rsidR="006D2E3E" w:rsidRDefault="006D2E3E">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6D2E3E" w:rsidRDefault="006D2E3E">
      <w:pPr>
        <w:pStyle w:val="ConsPlusNormal"/>
        <w:spacing w:before="220"/>
        <w:ind w:firstLine="540"/>
        <w:jc w:val="both"/>
      </w:pPr>
      <w:r>
        <w:t>об источнике получения документов, необходимых для предоставления муниципальной услуги;</w:t>
      </w:r>
    </w:p>
    <w:p w:rsidR="006D2E3E" w:rsidRDefault="006D2E3E">
      <w:pPr>
        <w:pStyle w:val="ConsPlusNormal"/>
        <w:spacing w:before="220"/>
        <w:ind w:firstLine="540"/>
        <w:jc w:val="both"/>
      </w:pPr>
      <w:r>
        <w:t>о времени приема и выдачи документов;</w:t>
      </w:r>
    </w:p>
    <w:p w:rsidR="006D2E3E" w:rsidRDefault="006D2E3E">
      <w:pPr>
        <w:pStyle w:val="ConsPlusNormal"/>
        <w:spacing w:before="220"/>
        <w:ind w:firstLine="540"/>
        <w:jc w:val="both"/>
      </w:pPr>
      <w:r>
        <w:t>о сроках предоставления муниципальной услуги;</w:t>
      </w:r>
    </w:p>
    <w:p w:rsidR="006D2E3E" w:rsidRDefault="006D2E3E">
      <w:pPr>
        <w:pStyle w:val="ConsPlusNormal"/>
        <w:spacing w:before="220"/>
        <w:ind w:firstLine="540"/>
        <w:jc w:val="both"/>
      </w:pPr>
      <w:r>
        <w:lastRenderedPageBreak/>
        <w:t>о порядке обжалования действий (бездействия) и решений, осуществляемых и принимаемых в ходе предоставления муниципальной услуги.</w:t>
      </w:r>
    </w:p>
    <w:p w:rsidR="006D2E3E" w:rsidRDefault="006D2E3E">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D2E3E" w:rsidRDefault="006D2E3E">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2E3E" w:rsidRDefault="006D2E3E">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D2E3E" w:rsidRDefault="006D2E3E">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6D2E3E" w:rsidRDefault="006D2E3E">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6D2E3E" w:rsidRDefault="006D2E3E">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6D2E3E" w:rsidRDefault="006D2E3E">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96" w:history="1">
        <w:r>
          <w:rPr>
            <w:color w:val="0000FF"/>
          </w:rPr>
          <w:t>подпункте 6</w:t>
        </w:r>
      </w:hyperlink>
      <w:r>
        <w:t xml:space="preserve"> административного регламента.</w:t>
      </w:r>
    </w:p>
    <w:p w:rsidR="006D2E3E" w:rsidRDefault="006D2E3E">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bookmarkStart w:id="6" w:name="P122"/>
      <w:bookmarkEnd w:id="6"/>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D2E3E" w:rsidRDefault="006D2E3E">
      <w:pPr>
        <w:pStyle w:val="ConsPlusNormal"/>
        <w:spacing w:before="220"/>
        <w:ind w:firstLine="540"/>
        <w:jc w:val="both"/>
      </w:pPr>
      <w:r>
        <w:t>извлечения из законодательных и иных нормативных правовых актов Российской Федерации, нормативных правовых актов Ханты-Мансийского автономного округа - Югры, в том числе муниципальных правовых актов, содержащих нормы, регулирующие деятельность по предоставлению муниципальной услуги;</w:t>
      </w:r>
    </w:p>
    <w:p w:rsidR="006D2E3E" w:rsidRDefault="006D2E3E">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6D2E3E" w:rsidRDefault="006D2E3E">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D2E3E" w:rsidRDefault="006D2E3E">
      <w:pPr>
        <w:pStyle w:val="ConsPlusNormal"/>
        <w:spacing w:before="220"/>
        <w:ind w:firstLine="540"/>
        <w:jc w:val="both"/>
      </w:pPr>
      <w:r>
        <w:t>бланки заявлений о предоставлении муниципальной услуги и образцы их заполнения;</w:t>
      </w:r>
    </w:p>
    <w:p w:rsidR="006D2E3E" w:rsidRDefault="006D2E3E">
      <w:pPr>
        <w:pStyle w:val="ConsPlusNormal"/>
        <w:spacing w:before="220"/>
        <w:ind w:firstLine="540"/>
        <w:jc w:val="both"/>
      </w:pPr>
      <w:r>
        <w:t>исчерпывающий перечень документов, необходимых для предоставления муниципальной услуги;</w:t>
      </w:r>
    </w:p>
    <w:p w:rsidR="006D2E3E" w:rsidRDefault="006D2E3E">
      <w:pPr>
        <w:pStyle w:val="ConsPlusNormal"/>
        <w:spacing w:before="220"/>
        <w:ind w:firstLine="540"/>
        <w:jc w:val="both"/>
      </w:pPr>
      <w:r>
        <w:lastRenderedPageBreak/>
        <w:t>основания для отказа в предоставлении муниципальной услуги;</w:t>
      </w:r>
    </w:p>
    <w:p w:rsidR="006D2E3E" w:rsidRDefault="006D2E3E">
      <w:pPr>
        <w:pStyle w:val="ConsPlusNormal"/>
        <w:spacing w:before="220"/>
        <w:ind w:firstLine="540"/>
        <w:jc w:val="both"/>
      </w:pPr>
      <w:r>
        <w:t>блок-схема предоставления муниципальной услуги;</w:t>
      </w:r>
    </w:p>
    <w:p w:rsidR="006D2E3E" w:rsidRDefault="006D2E3E">
      <w:pPr>
        <w:pStyle w:val="ConsPlusNormal"/>
        <w:spacing w:before="220"/>
        <w:ind w:firstLine="540"/>
        <w:jc w:val="both"/>
      </w:pPr>
      <w: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6D2E3E" w:rsidRDefault="006D2E3E">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6D2E3E" w:rsidRDefault="006D2E3E">
      <w:pPr>
        <w:pStyle w:val="ConsPlusNormal"/>
        <w:jc w:val="both"/>
      </w:pPr>
    </w:p>
    <w:p w:rsidR="006D2E3E" w:rsidRDefault="006D2E3E">
      <w:pPr>
        <w:pStyle w:val="ConsPlusNormal"/>
        <w:jc w:val="center"/>
        <w:outlineLvl w:val="1"/>
      </w:pPr>
      <w:r>
        <w:t>II. Стандарт предоставления муниципальной услуги</w:t>
      </w:r>
    </w:p>
    <w:p w:rsidR="006D2E3E" w:rsidRDefault="006D2E3E">
      <w:pPr>
        <w:pStyle w:val="ConsPlusNormal"/>
        <w:jc w:val="both"/>
      </w:pPr>
    </w:p>
    <w:p w:rsidR="006D2E3E" w:rsidRDefault="006D2E3E">
      <w:pPr>
        <w:pStyle w:val="ConsPlusNormal"/>
        <w:jc w:val="center"/>
        <w:outlineLvl w:val="2"/>
      </w:pPr>
      <w:r>
        <w:t>Наименование муниципальной услуги</w:t>
      </w:r>
    </w:p>
    <w:p w:rsidR="006D2E3E" w:rsidRDefault="006D2E3E">
      <w:pPr>
        <w:pStyle w:val="ConsPlusNormal"/>
        <w:jc w:val="both"/>
      </w:pPr>
    </w:p>
    <w:p w:rsidR="006D2E3E" w:rsidRDefault="006D2E3E">
      <w:pPr>
        <w:pStyle w:val="ConsPlusNormal"/>
        <w:ind w:firstLine="540"/>
        <w:jc w:val="both"/>
      </w:pPr>
      <w:r>
        <w:t>11. Организация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p>
    <w:p w:rsidR="006D2E3E" w:rsidRDefault="006D2E3E">
      <w:pPr>
        <w:pStyle w:val="ConsPlusNormal"/>
        <w:jc w:val="both"/>
      </w:pPr>
    </w:p>
    <w:p w:rsidR="006D2E3E" w:rsidRDefault="006D2E3E">
      <w:pPr>
        <w:pStyle w:val="ConsPlusNormal"/>
        <w:jc w:val="center"/>
        <w:outlineLvl w:val="2"/>
      </w:pPr>
      <w:r>
        <w:t>Наименование органа Администрации города Ханты-Мансийска,</w:t>
      </w:r>
    </w:p>
    <w:p w:rsidR="006D2E3E" w:rsidRDefault="006D2E3E">
      <w:pPr>
        <w:pStyle w:val="ConsPlusNormal"/>
        <w:jc w:val="center"/>
      </w:pPr>
      <w:r>
        <w:t>предоставляющего муниципальную услугу, его структурных</w:t>
      </w:r>
    </w:p>
    <w:p w:rsidR="006D2E3E" w:rsidRDefault="006D2E3E">
      <w:pPr>
        <w:pStyle w:val="ConsPlusNormal"/>
        <w:jc w:val="center"/>
      </w:pPr>
      <w:r>
        <w:t>подразделений, участвующих в предоставлении</w:t>
      </w:r>
    </w:p>
    <w:p w:rsidR="006D2E3E" w:rsidRDefault="006D2E3E">
      <w:pPr>
        <w:pStyle w:val="ConsPlusNormal"/>
        <w:jc w:val="center"/>
      </w:pPr>
      <w:r>
        <w:t>муниципальной услуги</w:t>
      </w:r>
    </w:p>
    <w:p w:rsidR="006D2E3E" w:rsidRDefault="006D2E3E">
      <w:pPr>
        <w:pStyle w:val="ConsPlusNormal"/>
        <w:jc w:val="both"/>
      </w:pPr>
    </w:p>
    <w:p w:rsidR="006D2E3E" w:rsidRDefault="006D2E3E">
      <w:pPr>
        <w:pStyle w:val="ConsPlusNormal"/>
        <w:ind w:firstLine="540"/>
        <w:jc w:val="both"/>
      </w:pPr>
      <w:r>
        <w:t>12. Предоставление муниципальной услуги осуществляет Администрация города Ханты-Мансийска в лице Департамента.</w:t>
      </w:r>
    </w:p>
    <w:p w:rsidR="006D2E3E" w:rsidRDefault="006D2E3E">
      <w:pPr>
        <w:pStyle w:val="ConsPlusNormal"/>
        <w:spacing w:before="220"/>
        <w:ind w:firstLine="540"/>
        <w:jc w:val="both"/>
      </w:pPr>
      <w:r>
        <w:t>Непосредственное предоставление муниципальной услуги осуществляется Отделом.</w:t>
      </w:r>
    </w:p>
    <w:p w:rsidR="006D2E3E" w:rsidRDefault="006D2E3E">
      <w:pPr>
        <w:pStyle w:val="ConsPlusNormal"/>
        <w:spacing w:before="220"/>
        <w:ind w:firstLine="540"/>
        <w:jc w:val="both"/>
      </w:pPr>
      <w:r>
        <w:t>За получением муниципальной услуги заявитель может также обратиться в МФЦ.</w:t>
      </w:r>
    </w:p>
    <w:p w:rsidR="006D2E3E" w:rsidRDefault="006D2E3E">
      <w:pPr>
        <w:pStyle w:val="ConsPlusNormal"/>
        <w:spacing w:before="220"/>
        <w:ind w:firstLine="540"/>
        <w:jc w:val="both"/>
      </w:pPr>
      <w:r>
        <w:t>При предоставлении муниципальной услуги Департамент или МФЦ осуществляет межведомственное информационное взаимодействие с Управлением по вопросам миграции Управления Министерства внутренних дел Российской Федерации по Ханты-Мансийскому автономному округу - Югре.</w:t>
      </w:r>
    </w:p>
    <w:p w:rsidR="006D2E3E" w:rsidRDefault="006D2E3E">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D2E3E" w:rsidRDefault="006D2E3E">
      <w:pPr>
        <w:pStyle w:val="ConsPlusNormal"/>
        <w:jc w:val="both"/>
      </w:pPr>
    </w:p>
    <w:p w:rsidR="006D2E3E" w:rsidRDefault="006D2E3E">
      <w:pPr>
        <w:pStyle w:val="ConsPlusNormal"/>
        <w:jc w:val="center"/>
        <w:outlineLvl w:val="2"/>
      </w:pPr>
      <w:r>
        <w:t>Результат предоставления муниципальной услуги</w:t>
      </w:r>
    </w:p>
    <w:p w:rsidR="006D2E3E" w:rsidRDefault="006D2E3E">
      <w:pPr>
        <w:pStyle w:val="ConsPlusNormal"/>
        <w:jc w:val="both"/>
      </w:pPr>
    </w:p>
    <w:p w:rsidR="006D2E3E" w:rsidRDefault="006D2E3E">
      <w:pPr>
        <w:pStyle w:val="ConsPlusNormal"/>
        <w:ind w:firstLine="540"/>
        <w:jc w:val="both"/>
      </w:pPr>
      <w:r>
        <w:t>13. Результатом предоставления муниципальной услуги является:</w:t>
      </w:r>
    </w:p>
    <w:p w:rsidR="006D2E3E" w:rsidRDefault="006D2E3E">
      <w:pPr>
        <w:pStyle w:val="ConsPlusNormal"/>
        <w:spacing w:before="220"/>
        <w:ind w:firstLine="540"/>
        <w:jc w:val="both"/>
      </w:pPr>
      <w:r>
        <w:t>направление или выдача заявителю решения о предоставлении места или путевки в организацию, обеспечивающую отдых детей в каникулярное время;</w:t>
      </w:r>
    </w:p>
    <w:p w:rsidR="006D2E3E" w:rsidRDefault="006D2E3E">
      <w:pPr>
        <w:pStyle w:val="ConsPlusNormal"/>
        <w:spacing w:before="220"/>
        <w:ind w:firstLine="540"/>
        <w:jc w:val="both"/>
      </w:pPr>
      <w:r>
        <w:t>направление или выдача заявителю решения об отказе в предоставлении места или путевки в организацию, обеспечивающую отдых детей в каникулярное время.</w:t>
      </w:r>
    </w:p>
    <w:p w:rsidR="006D2E3E" w:rsidRDefault="006D2E3E">
      <w:pPr>
        <w:pStyle w:val="ConsPlusNormal"/>
        <w:spacing w:before="220"/>
        <w:ind w:firstLine="540"/>
        <w:jc w:val="both"/>
      </w:pPr>
      <w:r>
        <w:t>Решение о предоставлении муниципальной услуги или об отказе в предоставлении муниципальной услуги оформляется в форме уведомления за подписью начальника Отдела либо лица, его замещающего.</w:t>
      </w:r>
    </w:p>
    <w:p w:rsidR="006D2E3E" w:rsidRDefault="006D2E3E">
      <w:pPr>
        <w:pStyle w:val="ConsPlusNormal"/>
        <w:jc w:val="both"/>
      </w:pPr>
    </w:p>
    <w:p w:rsidR="006D2E3E" w:rsidRDefault="006D2E3E">
      <w:pPr>
        <w:pStyle w:val="ConsPlusNormal"/>
        <w:jc w:val="center"/>
        <w:outlineLvl w:val="2"/>
      </w:pPr>
      <w:r>
        <w:t>Срок предоставления муниципальной услуги</w:t>
      </w:r>
    </w:p>
    <w:p w:rsidR="006D2E3E" w:rsidRDefault="006D2E3E">
      <w:pPr>
        <w:pStyle w:val="ConsPlusNormal"/>
        <w:jc w:val="both"/>
      </w:pPr>
    </w:p>
    <w:p w:rsidR="006D2E3E" w:rsidRDefault="006D2E3E">
      <w:pPr>
        <w:pStyle w:val="ConsPlusNormal"/>
        <w:ind w:firstLine="540"/>
        <w:jc w:val="both"/>
      </w:pPr>
      <w:r>
        <w:t>14. Муниципальная услуга предоставляется круглогодично в период летних, осенних, зимних и весенних школьных каникул, в соответствии с очередностью, сформированной по дате регистрации заявления о предоставлении муниципальной услуги.</w:t>
      </w:r>
    </w:p>
    <w:p w:rsidR="006D2E3E" w:rsidRDefault="006D2E3E">
      <w:pPr>
        <w:pStyle w:val="ConsPlusNormal"/>
        <w:spacing w:before="220"/>
        <w:ind w:firstLine="540"/>
        <w:jc w:val="both"/>
      </w:pPr>
      <w:r>
        <w:t>Общий срок предоставления муниципальной услуги не может превышать 20 рабочих дней со дня регистрации в Департаменте заявления о предоставлении муниципальной услуги.</w:t>
      </w:r>
    </w:p>
    <w:p w:rsidR="006D2E3E" w:rsidRDefault="006D2E3E">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6D2E3E" w:rsidRDefault="006D2E3E">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Департамент.</w:t>
      </w:r>
    </w:p>
    <w:p w:rsidR="006D2E3E" w:rsidRDefault="006D2E3E">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6D2E3E" w:rsidRDefault="006D2E3E">
      <w:pPr>
        <w:pStyle w:val="ConsPlusNormal"/>
        <w:jc w:val="both"/>
      </w:pPr>
    </w:p>
    <w:p w:rsidR="006D2E3E" w:rsidRDefault="006D2E3E">
      <w:pPr>
        <w:pStyle w:val="ConsPlusNormal"/>
        <w:jc w:val="center"/>
        <w:outlineLvl w:val="2"/>
      </w:pPr>
      <w:r>
        <w:t>Правовые основания для предоставления муниципальной услуги</w:t>
      </w:r>
    </w:p>
    <w:p w:rsidR="006D2E3E" w:rsidRDefault="006D2E3E">
      <w:pPr>
        <w:pStyle w:val="ConsPlusNormal"/>
        <w:jc w:val="both"/>
      </w:pPr>
    </w:p>
    <w:p w:rsidR="006D2E3E" w:rsidRDefault="006D2E3E">
      <w:pPr>
        <w:pStyle w:val="ConsPlusNormal"/>
        <w:ind w:firstLine="540"/>
        <w:jc w:val="both"/>
      </w:pPr>
      <w:r>
        <w:t>15. Предоставление муниципальной услуги осуществляется в соответствии с:</w:t>
      </w:r>
    </w:p>
    <w:p w:rsidR="006D2E3E" w:rsidRDefault="006D2E3E">
      <w:pPr>
        <w:pStyle w:val="ConsPlusNormal"/>
        <w:spacing w:before="220"/>
        <w:ind w:firstLine="540"/>
        <w:jc w:val="both"/>
      </w:pPr>
      <w:r>
        <w:t xml:space="preserve">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6D2E3E" w:rsidRDefault="006D2E3E">
      <w:pPr>
        <w:pStyle w:val="ConsPlusNormal"/>
        <w:spacing w:before="220"/>
        <w:ind w:firstLine="540"/>
        <w:jc w:val="both"/>
      </w:pPr>
      <w:r>
        <w:t xml:space="preserve">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30.06.2010, N 168; "Собрание законодательства Российской Федерации", 02.08.2010, N 31, ст. 4179);</w:t>
      </w:r>
    </w:p>
    <w:p w:rsidR="006D2E3E" w:rsidRDefault="006D2E3E">
      <w:pPr>
        <w:pStyle w:val="ConsPlusNormal"/>
        <w:spacing w:before="220"/>
        <w:ind w:firstLine="540"/>
        <w:jc w:val="both"/>
      </w:pPr>
      <w:hyperlink r:id="rId20" w:history="1">
        <w:r>
          <w:rPr>
            <w:color w:val="0000FF"/>
          </w:rPr>
          <w:t>Уставом</w:t>
        </w:r>
      </w:hyperlink>
      <w:r>
        <w:t xml:space="preserve"> города Ханты-Мансийска (принят </w:t>
      </w:r>
      <w:hyperlink r:id="rId21" w:history="1">
        <w:r>
          <w:rPr>
            <w:color w:val="0000FF"/>
          </w:rPr>
          <w:t>решением</w:t>
        </w:r>
      </w:hyperlink>
      <w:r>
        <w:t xml:space="preserve"> Думы города Ханты-Мансийска от 11.03.2011 N 1169);</w:t>
      </w:r>
    </w:p>
    <w:p w:rsidR="006D2E3E" w:rsidRDefault="006D2E3E">
      <w:pPr>
        <w:pStyle w:val="ConsPlusNormal"/>
        <w:spacing w:before="220"/>
        <w:ind w:firstLine="540"/>
        <w:jc w:val="both"/>
      </w:pPr>
      <w:hyperlink r:id="rId22" w:history="1">
        <w:r>
          <w:rPr>
            <w:color w:val="0000FF"/>
          </w:rPr>
          <w:t>решением</w:t>
        </w:r>
      </w:hyperlink>
      <w:r>
        <w:t xml:space="preserve"> Думы города Ханты-Мансийска от 21.07.2011 N 69 "О Департаменте образования Администрации города Ханты-Мансийска";</w:t>
      </w:r>
    </w:p>
    <w:p w:rsidR="006D2E3E" w:rsidRDefault="006D2E3E">
      <w:pPr>
        <w:pStyle w:val="ConsPlusNormal"/>
        <w:spacing w:before="220"/>
        <w:ind w:firstLine="540"/>
        <w:jc w:val="both"/>
      </w:pPr>
      <w:hyperlink r:id="rId23" w:history="1">
        <w:r>
          <w:rPr>
            <w:color w:val="0000FF"/>
          </w:rPr>
          <w:t>постановлением</w:t>
        </w:r>
      </w:hyperlink>
      <w:r>
        <w:t xml:space="preserve"> Администрации города Ханты-Мансийска от 16.03.2016 N 268 "Об утверждении Положения о мероприятиях по обеспечению организации отдыха детей в каникулярное время, включая мероприятия по обеспечению безопасности их жизни и здоровья" ("Самарово - Ханты-Мансийск", от 17.03.2016, N 10);</w:t>
      </w:r>
    </w:p>
    <w:p w:rsidR="006D2E3E" w:rsidRDefault="006D2E3E">
      <w:pPr>
        <w:pStyle w:val="ConsPlusNormal"/>
        <w:jc w:val="both"/>
      </w:pPr>
      <w:r>
        <w:lastRenderedPageBreak/>
        <w:t xml:space="preserve">(в ред. </w:t>
      </w:r>
      <w:hyperlink r:id="rId24"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hyperlink r:id="rId25"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6D2E3E" w:rsidRDefault="006D2E3E">
      <w:pPr>
        <w:pStyle w:val="ConsPlusNormal"/>
        <w:spacing w:before="220"/>
        <w:ind w:firstLine="540"/>
        <w:jc w:val="both"/>
      </w:pPr>
      <w:r>
        <w:t>настоящим административным регламентом.</w:t>
      </w:r>
    </w:p>
    <w:p w:rsidR="006D2E3E" w:rsidRDefault="006D2E3E">
      <w:pPr>
        <w:pStyle w:val="ConsPlusNormal"/>
        <w:jc w:val="both"/>
      </w:pPr>
    </w:p>
    <w:p w:rsidR="006D2E3E" w:rsidRDefault="006D2E3E">
      <w:pPr>
        <w:pStyle w:val="ConsPlusNormal"/>
        <w:jc w:val="center"/>
        <w:outlineLvl w:val="2"/>
      </w:pPr>
      <w:r>
        <w:t>Исчерпывающий перечень документов, необходимых</w:t>
      </w:r>
    </w:p>
    <w:p w:rsidR="006D2E3E" w:rsidRDefault="006D2E3E">
      <w:pPr>
        <w:pStyle w:val="ConsPlusNormal"/>
        <w:jc w:val="center"/>
      </w:pPr>
      <w:r>
        <w:t>в соответствии с нормативными правовыми актами</w:t>
      </w:r>
    </w:p>
    <w:p w:rsidR="006D2E3E" w:rsidRDefault="006D2E3E">
      <w:pPr>
        <w:pStyle w:val="ConsPlusNormal"/>
        <w:jc w:val="center"/>
      </w:pPr>
      <w:r>
        <w:t>для предоставления муниципальной услуги и услуг, которые</w:t>
      </w:r>
    </w:p>
    <w:p w:rsidR="006D2E3E" w:rsidRDefault="006D2E3E">
      <w:pPr>
        <w:pStyle w:val="ConsPlusNormal"/>
        <w:jc w:val="center"/>
      </w:pPr>
      <w:r>
        <w:t>являются необходимыми и обязательными для предоставления</w:t>
      </w:r>
    </w:p>
    <w:p w:rsidR="006D2E3E" w:rsidRDefault="006D2E3E">
      <w:pPr>
        <w:pStyle w:val="ConsPlusNormal"/>
        <w:jc w:val="center"/>
      </w:pPr>
      <w:r>
        <w:t>муниципальной услуги, подлежащих представлению заявителем,</w:t>
      </w:r>
    </w:p>
    <w:p w:rsidR="006D2E3E" w:rsidRDefault="006D2E3E">
      <w:pPr>
        <w:pStyle w:val="ConsPlusNormal"/>
        <w:jc w:val="center"/>
      </w:pPr>
      <w:r>
        <w:t>способы их получения заявителем, в том числе</w:t>
      </w:r>
    </w:p>
    <w:p w:rsidR="006D2E3E" w:rsidRDefault="006D2E3E">
      <w:pPr>
        <w:pStyle w:val="ConsPlusNormal"/>
        <w:jc w:val="center"/>
      </w:pPr>
      <w:r>
        <w:t>в электронной форме, порядок их представления</w:t>
      </w:r>
    </w:p>
    <w:p w:rsidR="006D2E3E" w:rsidRDefault="006D2E3E">
      <w:pPr>
        <w:pStyle w:val="ConsPlusNormal"/>
        <w:jc w:val="both"/>
      </w:pPr>
    </w:p>
    <w:p w:rsidR="006D2E3E" w:rsidRDefault="006D2E3E">
      <w:pPr>
        <w:pStyle w:val="ConsPlusNormal"/>
        <w:ind w:firstLine="540"/>
        <w:jc w:val="both"/>
      </w:pPr>
      <w:bookmarkStart w:id="7" w:name="P186"/>
      <w:bookmarkEnd w:id="7"/>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D2E3E" w:rsidRDefault="006D2E3E">
      <w:pPr>
        <w:pStyle w:val="ConsPlusNormal"/>
        <w:spacing w:before="220"/>
        <w:ind w:firstLine="540"/>
        <w:jc w:val="both"/>
      </w:pPr>
      <w:bookmarkStart w:id="8" w:name="P187"/>
      <w:bookmarkEnd w:id="8"/>
      <w:r>
        <w:t>1) заявление о предоставлении муниципальной услуги;</w:t>
      </w:r>
    </w:p>
    <w:p w:rsidR="006D2E3E" w:rsidRDefault="006D2E3E">
      <w:pPr>
        <w:pStyle w:val="ConsPlusNormal"/>
        <w:spacing w:before="220"/>
        <w:ind w:firstLine="540"/>
        <w:jc w:val="both"/>
      </w:pPr>
      <w:r>
        <w:t>2) документ, удостоверяющий личность заявителя и ребенка (паспорт - для детей в возрасте 14 лет и старше, свидетельство о рождении - для детей в возрасте до 14 лет);</w:t>
      </w:r>
    </w:p>
    <w:p w:rsidR="006D2E3E" w:rsidRDefault="006D2E3E">
      <w:pPr>
        <w:pStyle w:val="ConsPlusNormal"/>
        <w:spacing w:before="220"/>
        <w:ind w:firstLine="540"/>
        <w:jc w:val="both"/>
      </w:pPr>
      <w:r>
        <w:t xml:space="preserve">3) медицинская справка по </w:t>
      </w:r>
      <w:hyperlink r:id="rId26" w:history="1">
        <w:r>
          <w:rPr>
            <w:color w:val="0000FF"/>
          </w:rPr>
          <w:t>форме N 079/у</w:t>
        </w:r>
      </w:hyperlink>
      <w:r>
        <w:t>;</w:t>
      </w:r>
    </w:p>
    <w:p w:rsidR="006D2E3E" w:rsidRDefault="006D2E3E">
      <w:pPr>
        <w:pStyle w:val="ConsPlusNormal"/>
        <w:spacing w:before="220"/>
        <w:ind w:firstLine="540"/>
        <w:jc w:val="both"/>
      </w:pPr>
      <w:bookmarkStart w:id="9" w:name="P190"/>
      <w:bookmarkEnd w:id="9"/>
      <w:r>
        <w:t>4) справка, подтверждающая факт обучения ребенка в образовательной организации города Ханты-Мансийска;</w:t>
      </w:r>
    </w:p>
    <w:p w:rsidR="006D2E3E" w:rsidRDefault="006D2E3E">
      <w:pPr>
        <w:pStyle w:val="ConsPlusNormal"/>
        <w:spacing w:before="220"/>
        <w:ind w:firstLine="540"/>
        <w:jc w:val="both"/>
      </w:pPr>
      <w:bookmarkStart w:id="10" w:name="P191"/>
      <w:bookmarkEnd w:id="10"/>
      <w:r>
        <w:t>5) заграничный паспорт ребенка и фотографии (2 штуки в соответствии с требованиями к фотографии для получения визы);</w:t>
      </w:r>
    </w:p>
    <w:p w:rsidR="006D2E3E" w:rsidRDefault="006D2E3E">
      <w:pPr>
        <w:pStyle w:val="ConsPlusNormal"/>
        <w:spacing w:before="220"/>
        <w:ind w:firstLine="540"/>
        <w:jc w:val="both"/>
      </w:pPr>
      <w:r>
        <w:t xml:space="preserve">В случае отдыха ребенка на территории Российской Федерации заявитель представляет документы, перечисленные в </w:t>
      </w:r>
      <w:hyperlink w:anchor="P187" w:history="1">
        <w:r>
          <w:rPr>
            <w:color w:val="0000FF"/>
          </w:rPr>
          <w:t>подпунктах 1</w:t>
        </w:r>
      </w:hyperlink>
      <w:r>
        <w:t xml:space="preserve"> - </w:t>
      </w:r>
      <w:hyperlink w:anchor="P190" w:history="1">
        <w:r>
          <w:rPr>
            <w:color w:val="0000FF"/>
          </w:rPr>
          <w:t>4</w:t>
        </w:r>
      </w:hyperlink>
      <w:r>
        <w:t xml:space="preserve"> настоящего пункта.</w:t>
      </w:r>
    </w:p>
    <w:p w:rsidR="006D2E3E" w:rsidRDefault="006D2E3E">
      <w:pPr>
        <w:pStyle w:val="ConsPlusNormal"/>
        <w:spacing w:before="220"/>
        <w:ind w:firstLine="540"/>
        <w:jc w:val="both"/>
      </w:pPr>
      <w:r>
        <w:t xml:space="preserve">В случае убытия ребенка на отдых за пределы Российской Федерации заявитель представляет документы, перечисленные в </w:t>
      </w:r>
      <w:hyperlink w:anchor="P187" w:history="1">
        <w:r>
          <w:rPr>
            <w:color w:val="0000FF"/>
          </w:rPr>
          <w:t>подпунктах 1</w:t>
        </w:r>
      </w:hyperlink>
      <w:r>
        <w:t xml:space="preserve"> - </w:t>
      </w:r>
      <w:hyperlink w:anchor="P191" w:history="1">
        <w:r>
          <w:rPr>
            <w:color w:val="0000FF"/>
          </w:rPr>
          <w:t>5</w:t>
        </w:r>
      </w:hyperlink>
      <w:r>
        <w:t xml:space="preserve"> настоящего пункта.</w:t>
      </w:r>
    </w:p>
    <w:p w:rsidR="006D2E3E" w:rsidRDefault="006D2E3E">
      <w:pPr>
        <w:pStyle w:val="ConsPlusNormal"/>
        <w:spacing w:before="220"/>
        <w:ind w:firstLine="540"/>
        <w:jc w:val="both"/>
      </w:pPr>
      <w:r>
        <w:t>Форму заявления о предоставлении муниципальной услуги заявитель может получить:</w:t>
      </w:r>
    </w:p>
    <w:p w:rsidR="006D2E3E" w:rsidRDefault="006D2E3E">
      <w:pPr>
        <w:pStyle w:val="ConsPlusNormal"/>
        <w:spacing w:before="220"/>
        <w:ind w:firstLine="540"/>
        <w:jc w:val="both"/>
      </w:pPr>
      <w:r>
        <w:t>на информационном стенде в месте предоставления муниципальной услуги;</w:t>
      </w:r>
    </w:p>
    <w:p w:rsidR="006D2E3E" w:rsidRDefault="006D2E3E">
      <w:pPr>
        <w:pStyle w:val="ConsPlusNormal"/>
        <w:spacing w:before="220"/>
        <w:ind w:firstLine="540"/>
        <w:jc w:val="both"/>
      </w:pPr>
      <w:r>
        <w:t>у специалиста Отдела либо специалиста МФЦ;</w:t>
      </w:r>
    </w:p>
    <w:p w:rsidR="006D2E3E" w:rsidRDefault="006D2E3E">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6D2E3E" w:rsidRDefault="006D2E3E">
      <w:pPr>
        <w:pStyle w:val="ConsPlusNormal"/>
        <w:jc w:val="both"/>
      </w:pPr>
      <w:r>
        <w:t xml:space="preserve">(в ред. </w:t>
      </w:r>
      <w:hyperlink r:id="rId27"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529" w:history="1">
        <w:r>
          <w:rPr>
            <w:color w:val="0000FF"/>
          </w:rPr>
          <w:t>форме</w:t>
        </w:r>
      </w:hyperlink>
      <w:r>
        <w:t>, приведенной в приложении 1 к настоящему административному регламенту.</w:t>
      </w:r>
    </w:p>
    <w:p w:rsidR="006D2E3E" w:rsidRDefault="006D2E3E">
      <w:pPr>
        <w:pStyle w:val="ConsPlusNormal"/>
        <w:spacing w:before="220"/>
        <w:ind w:firstLine="540"/>
        <w:jc w:val="both"/>
      </w:pPr>
      <w: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w:t>
      </w:r>
      <w:r>
        <w:lastRenderedPageBreak/>
        <w:t>услуги.</w:t>
      </w:r>
    </w:p>
    <w:p w:rsidR="006D2E3E" w:rsidRDefault="006D2E3E">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ответственного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D2E3E" w:rsidRDefault="006D2E3E">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6D2E3E" w:rsidRDefault="006D2E3E">
      <w:pPr>
        <w:pStyle w:val="ConsPlusNormal"/>
        <w:spacing w:before="220"/>
        <w:ind w:firstLine="540"/>
        <w:jc w:val="both"/>
      </w:pPr>
      <w:r>
        <w:t>Способы подачи заявления о предоставлении муниципальной услуги:</w:t>
      </w:r>
    </w:p>
    <w:p w:rsidR="006D2E3E" w:rsidRDefault="006D2E3E">
      <w:pPr>
        <w:pStyle w:val="ConsPlusNormal"/>
        <w:spacing w:before="220"/>
        <w:ind w:firstLine="540"/>
        <w:jc w:val="both"/>
      </w:pPr>
      <w:r>
        <w:t>при личном обращении в Отдел;</w:t>
      </w:r>
    </w:p>
    <w:p w:rsidR="006D2E3E" w:rsidRDefault="006D2E3E">
      <w:pPr>
        <w:pStyle w:val="ConsPlusNormal"/>
        <w:spacing w:before="220"/>
        <w:ind w:firstLine="540"/>
        <w:jc w:val="both"/>
      </w:pPr>
      <w:r>
        <w:t>посредством обращения в МФЦ;</w:t>
      </w:r>
    </w:p>
    <w:p w:rsidR="006D2E3E" w:rsidRDefault="006D2E3E">
      <w:pPr>
        <w:pStyle w:val="ConsPlusNormal"/>
        <w:spacing w:before="220"/>
        <w:ind w:firstLine="540"/>
        <w:jc w:val="both"/>
      </w:pPr>
      <w:r>
        <w:t>путем заполнения формы запроса, размещенного в личном кабинете Единого портала (при наличии технической возможности).</w:t>
      </w:r>
    </w:p>
    <w:p w:rsidR="006D2E3E" w:rsidRDefault="006D2E3E">
      <w:pPr>
        <w:pStyle w:val="ConsPlusNormal"/>
        <w:jc w:val="both"/>
      </w:pPr>
      <w:r>
        <w:t xml:space="preserve">(в ред. </w:t>
      </w:r>
      <w:hyperlink r:id="rId28"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jc w:val="both"/>
      </w:pPr>
    </w:p>
    <w:p w:rsidR="006D2E3E" w:rsidRDefault="006D2E3E">
      <w:pPr>
        <w:pStyle w:val="ConsPlusNormal"/>
        <w:jc w:val="center"/>
        <w:outlineLvl w:val="2"/>
      </w:pPr>
      <w:r>
        <w:t>Исчерпывающий перечень документов, необходимых</w:t>
      </w:r>
    </w:p>
    <w:p w:rsidR="006D2E3E" w:rsidRDefault="006D2E3E">
      <w:pPr>
        <w:pStyle w:val="ConsPlusNormal"/>
        <w:jc w:val="center"/>
      </w:pPr>
      <w:r>
        <w:t>в соответствии с нормативными правовыми актами</w:t>
      </w:r>
    </w:p>
    <w:p w:rsidR="006D2E3E" w:rsidRDefault="006D2E3E">
      <w:pPr>
        <w:pStyle w:val="ConsPlusNormal"/>
        <w:jc w:val="center"/>
      </w:pPr>
      <w:r>
        <w:t>для предоставления муниципальной услуги, которые находятся</w:t>
      </w:r>
    </w:p>
    <w:p w:rsidR="006D2E3E" w:rsidRDefault="006D2E3E">
      <w:pPr>
        <w:pStyle w:val="ConsPlusNormal"/>
        <w:jc w:val="center"/>
      </w:pPr>
      <w:r>
        <w:t>в распоряжении государственных органов, органов местного</w:t>
      </w:r>
    </w:p>
    <w:p w:rsidR="006D2E3E" w:rsidRDefault="006D2E3E">
      <w:pPr>
        <w:pStyle w:val="ConsPlusNormal"/>
        <w:jc w:val="center"/>
      </w:pPr>
      <w:r>
        <w:t>самоуправления и иных органов, участвующих в предоставлении</w:t>
      </w:r>
    </w:p>
    <w:p w:rsidR="006D2E3E" w:rsidRDefault="006D2E3E">
      <w:pPr>
        <w:pStyle w:val="ConsPlusNormal"/>
        <w:jc w:val="center"/>
      </w:pPr>
      <w:r>
        <w:t>государственных или муниципальных услуг, и которые заявитель</w:t>
      </w:r>
    </w:p>
    <w:p w:rsidR="006D2E3E" w:rsidRDefault="006D2E3E">
      <w:pPr>
        <w:pStyle w:val="ConsPlusNormal"/>
        <w:jc w:val="center"/>
      </w:pPr>
      <w:r>
        <w:t>вправе представить, а также способы их получения заявителем,</w:t>
      </w:r>
    </w:p>
    <w:p w:rsidR="006D2E3E" w:rsidRDefault="006D2E3E">
      <w:pPr>
        <w:pStyle w:val="ConsPlusNormal"/>
        <w:jc w:val="center"/>
      </w:pPr>
      <w:r>
        <w:t>в том числе в электронной форме, порядок их представления</w:t>
      </w:r>
    </w:p>
    <w:p w:rsidR="006D2E3E" w:rsidRDefault="006D2E3E">
      <w:pPr>
        <w:pStyle w:val="ConsPlusNormal"/>
        <w:jc w:val="both"/>
      </w:pPr>
    </w:p>
    <w:p w:rsidR="006D2E3E" w:rsidRDefault="006D2E3E">
      <w:pPr>
        <w:pStyle w:val="ConsPlusNormal"/>
        <w:ind w:firstLine="540"/>
        <w:jc w:val="both"/>
      </w:pPr>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относится: свидетельство о регистрации ребенка по месту жительства или свидетельство о регистрации ребенка по месту пребывания на территории города Ханты-Мансийска.</w:t>
      </w:r>
    </w:p>
    <w:p w:rsidR="006D2E3E" w:rsidRDefault="006D2E3E">
      <w:pPr>
        <w:pStyle w:val="ConsPlusNormal"/>
        <w:spacing w:before="220"/>
        <w:ind w:firstLine="540"/>
        <w:jc w:val="both"/>
      </w:pPr>
      <w:r>
        <w:t>Запрещается требовать от заявителей:</w:t>
      </w:r>
    </w:p>
    <w:p w:rsidR="006D2E3E" w:rsidRDefault="006D2E3E">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E3E" w:rsidRDefault="006D2E3E">
      <w:pPr>
        <w:pStyle w:val="ConsPlusNormal"/>
        <w:spacing w:before="220"/>
        <w:ind w:firstLine="540"/>
        <w:jc w:val="both"/>
      </w:pPr>
      <w: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D2E3E" w:rsidRDefault="006D2E3E">
      <w:pPr>
        <w:pStyle w:val="ConsPlusNormal"/>
        <w:jc w:val="both"/>
      </w:pPr>
    </w:p>
    <w:p w:rsidR="006D2E3E" w:rsidRDefault="006D2E3E">
      <w:pPr>
        <w:pStyle w:val="ConsPlusNormal"/>
        <w:jc w:val="center"/>
        <w:outlineLvl w:val="2"/>
      </w:pPr>
      <w:r>
        <w:t>Исчерпывающий перечень оснований для отказа в приеме</w:t>
      </w:r>
    </w:p>
    <w:p w:rsidR="006D2E3E" w:rsidRDefault="006D2E3E">
      <w:pPr>
        <w:pStyle w:val="ConsPlusNormal"/>
        <w:jc w:val="center"/>
      </w:pPr>
      <w:r>
        <w:lastRenderedPageBreak/>
        <w:t>документов, необходимых для предоставления</w:t>
      </w:r>
    </w:p>
    <w:p w:rsidR="006D2E3E" w:rsidRDefault="006D2E3E">
      <w:pPr>
        <w:pStyle w:val="ConsPlusNormal"/>
        <w:jc w:val="center"/>
      </w:pPr>
      <w:r>
        <w:t>муниципальной услуги</w:t>
      </w:r>
    </w:p>
    <w:p w:rsidR="006D2E3E" w:rsidRDefault="006D2E3E">
      <w:pPr>
        <w:pStyle w:val="ConsPlusNormal"/>
        <w:jc w:val="both"/>
      </w:pPr>
    </w:p>
    <w:p w:rsidR="006D2E3E" w:rsidRDefault="006D2E3E">
      <w:pPr>
        <w:pStyle w:val="ConsPlusNormal"/>
        <w:ind w:firstLine="540"/>
        <w:jc w:val="both"/>
      </w:pPr>
      <w:r>
        <w:t>18. Основания для отказа в приеме документов, необходимых для предоставления муниципальной услуги, отсутствуют.</w:t>
      </w:r>
    </w:p>
    <w:p w:rsidR="006D2E3E" w:rsidRDefault="006D2E3E">
      <w:pPr>
        <w:pStyle w:val="ConsPlusNormal"/>
        <w:jc w:val="both"/>
      </w:pPr>
    </w:p>
    <w:p w:rsidR="006D2E3E" w:rsidRDefault="006D2E3E">
      <w:pPr>
        <w:pStyle w:val="ConsPlusNormal"/>
        <w:jc w:val="center"/>
        <w:outlineLvl w:val="2"/>
      </w:pPr>
      <w:r>
        <w:t>Исчерпывающий перечень оснований для приостановления</w:t>
      </w:r>
    </w:p>
    <w:p w:rsidR="006D2E3E" w:rsidRDefault="006D2E3E">
      <w:pPr>
        <w:pStyle w:val="ConsPlusNormal"/>
        <w:jc w:val="center"/>
      </w:pPr>
      <w:r>
        <w:t>и (или) отказа в предоставлении муниципальной услуги</w:t>
      </w:r>
    </w:p>
    <w:p w:rsidR="006D2E3E" w:rsidRDefault="006D2E3E">
      <w:pPr>
        <w:pStyle w:val="ConsPlusNormal"/>
        <w:jc w:val="both"/>
      </w:pPr>
    </w:p>
    <w:p w:rsidR="006D2E3E" w:rsidRDefault="006D2E3E">
      <w:pPr>
        <w:pStyle w:val="ConsPlusNormal"/>
        <w:ind w:firstLine="540"/>
        <w:jc w:val="both"/>
      </w:pPr>
      <w:r>
        <w:t>19. Основания для приостановления предоставления муниципальной услуги законодательством не предусмотрены.</w:t>
      </w:r>
    </w:p>
    <w:p w:rsidR="006D2E3E" w:rsidRDefault="006D2E3E">
      <w:pPr>
        <w:pStyle w:val="ConsPlusNormal"/>
        <w:spacing w:before="220"/>
        <w:ind w:firstLine="540"/>
        <w:jc w:val="both"/>
      </w:pPr>
      <w:bookmarkStart w:id="11" w:name="P233"/>
      <w:bookmarkEnd w:id="11"/>
      <w:r>
        <w:t>20. Основанием для отказа в предоставлении муниципальной услуги является:</w:t>
      </w:r>
    </w:p>
    <w:p w:rsidR="006D2E3E" w:rsidRDefault="006D2E3E">
      <w:pPr>
        <w:pStyle w:val="ConsPlusNormal"/>
        <w:spacing w:before="220"/>
        <w:ind w:firstLine="540"/>
        <w:jc w:val="both"/>
      </w:pPr>
      <w:r>
        <w:t>представление недостоверных сведений заявителем о себе и ребенке;</w:t>
      </w:r>
    </w:p>
    <w:p w:rsidR="006D2E3E" w:rsidRDefault="006D2E3E">
      <w:pPr>
        <w:pStyle w:val="ConsPlusNormal"/>
        <w:spacing w:before="220"/>
        <w:ind w:firstLine="540"/>
        <w:jc w:val="both"/>
      </w:pPr>
      <w:r>
        <w:t>медицинские противопоказания у ребенка;</w:t>
      </w:r>
    </w:p>
    <w:p w:rsidR="006D2E3E" w:rsidRDefault="006D2E3E">
      <w:pPr>
        <w:pStyle w:val="ConsPlusNormal"/>
        <w:spacing w:before="220"/>
        <w:ind w:firstLine="540"/>
        <w:jc w:val="both"/>
      </w:pPr>
      <w:r>
        <w:t xml:space="preserve">представление не всех документов, указанных в </w:t>
      </w:r>
      <w:hyperlink w:anchor="P187" w:history="1">
        <w:r>
          <w:rPr>
            <w:color w:val="0000FF"/>
          </w:rPr>
          <w:t>подпунктах 1</w:t>
        </w:r>
      </w:hyperlink>
      <w:r>
        <w:t xml:space="preserve"> - </w:t>
      </w:r>
      <w:hyperlink w:anchor="P190" w:history="1">
        <w:r>
          <w:rPr>
            <w:color w:val="0000FF"/>
          </w:rPr>
          <w:t>4 пункта 16</w:t>
        </w:r>
      </w:hyperlink>
      <w:r>
        <w:t xml:space="preserve"> настоящего административного регламента (при выезде на отдых ребенка в пределах Российской Федерации);</w:t>
      </w:r>
    </w:p>
    <w:p w:rsidR="006D2E3E" w:rsidRDefault="006D2E3E">
      <w:pPr>
        <w:pStyle w:val="ConsPlusNormal"/>
        <w:spacing w:before="220"/>
        <w:ind w:firstLine="540"/>
        <w:jc w:val="both"/>
      </w:pPr>
      <w:r>
        <w:t xml:space="preserve">представление не всех документов, указанных в </w:t>
      </w:r>
      <w:hyperlink w:anchor="P187" w:history="1">
        <w:r>
          <w:rPr>
            <w:color w:val="0000FF"/>
          </w:rPr>
          <w:t>подпунктах 1</w:t>
        </w:r>
      </w:hyperlink>
      <w:r>
        <w:t xml:space="preserve"> - </w:t>
      </w:r>
      <w:hyperlink w:anchor="P191" w:history="1">
        <w:r>
          <w:rPr>
            <w:color w:val="0000FF"/>
          </w:rPr>
          <w:t>5 пункта 16</w:t>
        </w:r>
      </w:hyperlink>
      <w:r>
        <w:t xml:space="preserve"> настоящего административного регламента (при выезде на отдых ребенка за пределы Российской Федерации);</w:t>
      </w:r>
    </w:p>
    <w:p w:rsidR="006D2E3E" w:rsidRDefault="006D2E3E">
      <w:pPr>
        <w:pStyle w:val="ConsPlusNormal"/>
        <w:spacing w:before="220"/>
        <w:ind w:firstLine="540"/>
        <w:jc w:val="both"/>
      </w:pPr>
      <w:r>
        <w:t xml:space="preserve">несоответствие возраста и места проживания ребенка условиям, определенным </w:t>
      </w:r>
      <w:hyperlink w:anchor="P53" w:history="1">
        <w:r>
          <w:rPr>
            <w:color w:val="0000FF"/>
          </w:rPr>
          <w:t>пунктом 2</w:t>
        </w:r>
      </w:hyperlink>
      <w:r>
        <w:t xml:space="preserve"> настоящего административного регламента;</w:t>
      </w:r>
    </w:p>
    <w:p w:rsidR="006D2E3E" w:rsidRDefault="006D2E3E">
      <w:pPr>
        <w:pStyle w:val="ConsPlusNormal"/>
        <w:spacing w:before="220"/>
        <w:ind w:firstLine="540"/>
        <w:jc w:val="both"/>
      </w:pPr>
      <w:r>
        <w:t>отсутствие путевок (свободных мест) в организации, обеспечивающие отдых детей в каникулярное время.</w:t>
      </w:r>
    </w:p>
    <w:p w:rsidR="006D2E3E" w:rsidRDefault="006D2E3E">
      <w:pPr>
        <w:pStyle w:val="ConsPlusNormal"/>
        <w:jc w:val="both"/>
      </w:pPr>
    </w:p>
    <w:p w:rsidR="006D2E3E" w:rsidRDefault="006D2E3E">
      <w:pPr>
        <w:pStyle w:val="ConsPlusNormal"/>
        <w:jc w:val="center"/>
        <w:outlineLvl w:val="2"/>
      </w:pPr>
      <w:r>
        <w:t>Порядок, размер и основания взимания государственной пошлины</w:t>
      </w:r>
    </w:p>
    <w:p w:rsidR="006D2E3E" w:rsidRDefault="006D2E3E">
      <w:pPr>
        <w:pStyle w:val="ConsPlusNormal"/>
        <w:jc w:val="center"/>
      </w:pPr>
      <w:r>
        <w:t>или иной платы, взимаемой за предоставление</w:t>
      </w:r>
    </w:p>
    <w:p w:rsidR="006D2E3E" w:rsidRDefault="006D2E3E">
      <w:pPr>
        <w:pStyle w:val="ConsPlusNormal"/>
        <w:jc w:val="center"/>
      </w:pPr>
      <w:r>
        <w:t>муниципальной услуги</w:t>
      </w:r>
    </w:p>
    <w:p w:rsidR="006D2E3E" w:rsidRDefault="006D2E3E">
      <w:pPr>
        <w:pStyle w:val="ConsPlusNormal"/>
        <w:jc w:val="both"/>
      </w:pPr>
    </w:p>
    <w:p w:rsidR="006D2E3E" w:rsidRDefault="006D2E3E">
      <w:pPr>
        <w:pStyle w:val="ConsPlusNormal"/>
        <w:ind w:firstLine="540"/>
        <w:jc w:val="both"/>
      </w:pPr>
      <w:r>
        <w:t>21. Предоставление муниципальной услуги осуществляется на безвозмездной основе.</w:t>
      </w:r>
    </w:p>
    <w:p w:rsidR="006D2E3E" w:rsidRDefault="006D2E3E">
      <w:pPr>
        <w:pStyle w:val="ConsPlusNormal"/>
        <w:jc w:val="both"/>
      </w:pPr>
    </w:p>
    <w:p w:rsidR="006D2E3E" w:rsidRDefault="006D2E3E">
      <w:pPr>
        <w:pStyle w:val="ConsPlusNormal"/>
        <w:jc w:val="center"/>
        <w:outlineLvl w:val="2"/>
      </w:pPr>
      <w:r>
        <w:t>Максимальный срок ожидания в очереди при подаче запроса</w:t>
      </w:r>
    </w:p>
    <w:p w:rsidR="006D2E3E" w:rsidRDefault="006D2E3E">
      <w:pPr>
        <w:pStyle w:val="ConsPlusNormal"/>
        <w:jc w:val="center"/>
      </w:pPr>
      <w:r>
        <w:t>о предоставлении муниципальной услуги и при получении</w:t>
      </w:r>
    </w:p>
    <w:p w:rsidR="006D2E3E" w:rsidRDefault="006D2E3E">
      <w:pPr>
        <w:pStyle w:val="ConsPlusNormal"/>
        <w:jc w:val="center"/>
      </w:pPr>
      <w:r>
        <w:t>результата предоставления муниципальной услуги</w:t>
      </w:r>
    </w:p>
    <w:p w:rsidR="006D2E3E" w:rsidRDefault="006D2E3E">
      <w:pPr>
        <w:pStyle w:val="ConsPlusNormal"/>
        <w:jc w:val="both"/>
      </w:pPr>
    </w:p>
    <w:p w:rsidR="006D2E3E" w:rsidRDefault="006D2E3E">
      <w:pPr>
        <w:pStyle w:val="ConsPlusNormal"/>
        <w:ind w:firstLine="540"/>
        <w:jc w:val="both"/>
      </w:pPr>
      <w: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D2E3E" w:rsidRDefault="006D2E3E">
      <w:pPr>
        <w:pStyle w:val="ConsPlusNormal"/>
        <w:jc w:val="both"/>
      </w:pPr>
    </w:p>
    <w:p w:rsidR="006D2E3E" w:rsidRDefault="006D2E3E">
      <w:pPr>
        <w:pStyle w:val="ConsPlusNormal"/>
        <w:jc w:val="center"/>
        <w:outlineLvl w:val="2"/>
      </w:pPr>
      <w:r>
        <w:t>Срок и порядок регистрации запроса заявителя</w:t>
      </w:r>
    </w:p>
    <w:p w:rsidR="006D2E3E" w:rsidRDefault="006D2E3E">
      <w:pPr>
        <w:pStyle w:val="ConsPlusNormal"/>
        <w:jc w:val="center"/>
      </w:pPr>
      <w:r>
        <w:t>о предоставлении муниципальной услуги, в том числе</w:t>
      </w:r>
    </w:p>
    <w:p w:rsidR="006D2E3E" w:rsidRDefault="006D2E3E">
      <w:pPr>
        <w:pStyle w:val="ConsPlusNormal"/>
        <w:jc w:val="center"/>
      </w:pPr>
      <w:r>
        <w:t>поступившего посредством Единого портала</w:t>
      </w:r>
    </w:p>
    <w:p w:rsidR="006D2E3E" w:rsidRDefault="006D2E3E">
      <w:pPr>
        <w:pStyle w:val="ConsPlusNormal"/>
        <w:jc w:val="center"/>
      </w:pPr>
      <w:r>
        <w:t xml:space="preserve">(в ред. </w:t>
      </w:r>
      <w:hyperlink r:id="rId31" w:history="1">
        <w:r>
          <w:rPr>
            <w:color w:val="0000FF"/>
          </w:rPr>
          <w:t>постановления</w:t>
        </w:r>
      </w:hyperlink>
      <w:r>
        <w:t xml:space="preserve"> Администрации города Ханты-Мансийска</w:t>
      </w:r>
    </w:p>
    <w:p w:rsidR="006D2E3E" w:rsidRDefault="006D2E3E">
      <w:pPr>
        <w:pStyle w:val="ConsPlusNormal"/>
        <w:jc w:val="center"/>
      </w:pPr>
      <w:r>
        <w:t>от 20.07.2017 N 651)</w:t>
      </w:r>
    </w:p>
    <w:p w:rsidR="006D2E3E" w:rsidRDefault="006D2E3E">
      <w:pPr>
        <w:pStyle w:val="ConsPlusNormal"/>
        <w:jc w:val="both"/>
      </w:pPr>
    </w:p>
    <w:p w:rsidR="006D2E3E" w:rsidRDefault="006D2E3E">
      <w:pPr>
        <w:pStyle w:val="ConsPlusNormal"/>
        <w:ind w:firstLine="540"/>
        <w:jc w:val="both"/>
      </w:pPr>
      <w:r>
        <w:t xml:space="preserve">23.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 в </w:t>
      </w:r>
      <w:r>
        <w:lastRenderedPageBreak/>
        <w:t>течение 15 минут.</w:t>
      </w:r>
    </w:p>
    <w:p w:rsidR="006D2E3E" w:rsidRDefault="006D2E3E">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6D2E3E" w:rsidRDefault="006D2E3E">
      <w:pPr>
        <w:pStyle w:val="ConsPlusNormal"/>
        <w:spacing w:before="220"/>
        <w:ind w:firstLine="540"/>
        <w:jc w:val="both"/>
      </w:pPr>
      <w:r>
        <w:t xml:space="preserve">Заявителю, подавшему заявление в Отдел или МФЦ, выдается </w:t>
      </w:r>
      <w:hyperlink w:anchor="P579" w:history="1">
        <w:r>
          <w:rPr>
            <w:color w:val="0000FF"/>
          </w:rPr>
          <w:t>уведомление</w:t>
        </w:r>
      </w:hyperlink>
      <w:r>
        <w:t xml:space="preserve"> о принятых документах с указанием их перечня, регистрационного (порядкового) номера заявления и даты их получения Отделом или МФЦ по форме согласно приложению 2 к настоящему административному регламенту.</w:t>
      </w:r>
    </w:p>
    <w:p w:rsidR="006D2E3E" w:rsidRDefault="006D2E3E">
      <w:pPr>
        <w:pStyle w:val="ConsPlusNormal"/>
        <w:spacing w:before="220"/>
        <w:ind w:firstLine="540"/>
        <w:jc w:val="both"/>
      </w:pPr>
      <w:r>
        <w:t>В случае направления заявления в электронной форме, путем заполнения формы запроса, размещенного в личном кабинете Единого портала (при наличии технической возможности),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6D2E3E" w:rsidRDefault="006D2E3E">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186" w:history="1">
        <w:r>
          <w:rPr>
            <w:color w:val="0000FF"/>
          </w:rPr>
          <w:t>пункте 16</w:t>
        </w:r>
      </w:hyperlink>
      <w:r>
        <w:t xml:space="preserve"> настоящего административного регламента.</w:t>
      </w:r>
    </w:p>
    <w:p w:rsidR="006D2E3E" w:rsidRDefault="006D2E3E">
      <w:pPr>
        <w:pStyle w:val="ConsPlusNormal"/>
        <w:spacing w:before="220"/>
        <w:ind w:firstLine="540"/>
        <w:jc w:val="both"/>
      </w:pPr>
      <w: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Департаментом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D2E3E" w:rsidRDefault="006D2E3E">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hyperlink w:anchor="P579" w:history="1">
        <w:r>
          <w:rPr>
            <w:color w:val="0000FF"/>
          </w:rPr>
          <w:t>Уведомление</w:t>
        </w:r>
      </w:hyperlink>
      <w:r>
        <w:t xml:space="preserve"> о получении заявления направляется заявителю в форме электронного документа на адрес электронной почты заявителя, не позднее рабочего дня, следующего за днем поступления заявления в Департамент (приложение 2 к настоящему административному регламенту).</w:t>
      </w:r>
    </w:p>
    <w:p w:rsidR="006D2E3E" w:rsidRDefault="006D2E3E">
      <w:pPr>
        <w:pStyle w:val="ConsPlusNormal"/>
        <w:jc w:val="both"/>
      </w:pPr>
    </w:p>
    <w:p w:rsidR="006D2E3E" w:rsidRDefault="006D2E3E">
      <w:pPr>
        <w:pStyle w:val="ConsPlusNormal"/>
        <w:jc w:val="center"/>
        <w:outlineLvl w:val="2"/>
      </w:pPr>
      <w:r>
        <w:t>Требования к помещениям, в которых предоставляется</w:t>
      </w:r>
    </w:p>
    <w:p w:rsidR="006D2E3E" w:rsidRDefault="006D2E3E">
      <w:pPr>
        <w:pStyle w:val="ConsPlusNormal"/>
        <w:jc w:val="center"/>
      </w:pPr>
      <w:r>
        <w:t>муниципальная услуга, к местам ожидания и приема заявителей,</w:t>
      </w:r>
    </w:p>
    <w:p w:rsidR="006D2E3E" w:rsidRDefault="006D2E3E">
      <w:pPr>
        <w:pStyle w:val="ConsPlusNormal"/>
        <w:jc w:val="center"/>
      </w:pPr>
      <w:r>
        <w:t>размещению и оформлению визуальной, текстовой</w:t>
      </w:r>
    </w:p>
    <w:p w:rsidR="006D2E3E" w:rsidRDefault="006D2E3E">
      <w:pPr>
        <w:pStyle w:val="ConsPlusNormal"/>
        <w:jc w:val="center"/>
      </w:pPr>
      <w:r>
        <w:t>и мультимедийной информации о порядке предоставления</w:t>
      </w:r>
    </w:p>
    <w:p w:rsidR="006D2E3E" w:rsidRDefault="006D2E3E">
      <w:pPr>
        <w:pStyle w:val="ConsPlusNormal"/>
        <w:jc w:val="center"/>
      </w:pPr>
      <w:r>
        <w:t>муниципальной услуги</w:t>
      </w:r>
    </w:p>
    <w:p w:rsidR="006D2E3E" w:rsidRDefault="006D2E3E">
      <w:pPr>
        <w:pStyle w:val="ConsPlusNormal"/>
        <w:jc w:val="both"/>
      </w:pPr>
    </w:p>
    <w:p w:rsidR="006D2E3E" w:rsidRDefault="006D2E3E">
      <w:pPr>
        <w:pStyle w:val="ConsPlusNormal"/>
        <w:ind w:firstLine="540"/>
        <w:jc w:val="both"/>
      </w:pPr>
      <w:r>
        <w:t>24.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D2E3E" w:rsidRDefault="006D2E3E">
      <w:pPr>
        <w:pStyle w:val="ConsPlusNormal"/>
        <w:spacing w:before="220"/>
        <w:ind w:firstLine="540"/>
        <w:jc w:val="both"/>
      </w:pPr>
      <w: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6D2E3E" w:rsidRDefault="006D2E3E">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D2E3E" w:rsidRDefault="006D2E3E">
      <w:pPr>
        <w:pStyle w:val="ConsPlusNormal"/>
        <w:spacing w:before="220"/>
        <w:ind w:firstLine="540"/>
        <w:jc w:val="both"/>
      </w:pPr>
      <w:r>
        <w:t xml:space="preserve">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w:t>
      </w:r>
      <w:r>
        <w:lastRenderedPageBreak/>
        <w:t>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D2E3E" w:rsidRDefault="006D2E3E">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D2E3E" w:rsidRDefault="006D2E3E">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D2E3E" w:rsidRDefault="006D2E3E">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D2E3E" w:rsidRDefault="006D2E3E">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2" w:history="1">
        <w:r>
          <w:rPr>
            <w:color w:val="0000FF"/>
          </w:rPr>
          <w:t>пункте 10</w:t>
        </w:r>
      </w:hyperlink>
      <w:r>
        <w:t xml:space="preserve"> настоящего административного регламента.</w:t>
      </w:r>
    </w:p>
    <w:p w:rsidR="006D2E3E" w:rsidRDefault="006D2E3E">
      <w:pPr>
        <w:pStyle w:val="ConsPlusNormal"/>
        <w:jc w:val="both"/>
      </w:pPr>
    </w:p>
    <w:p w:rsidR="006D2E3E" w:rsidRDefault="006D2E3E">
      <w:pPr>
        <w:pStyle w:val="ConsPlusNormal"/>
        <w:jc w:val="center"/>
        <w:outlineLvl w:val="2"/>
      </w:pPr>
      <w:r>
        <w:t>Показатели доступности и качества муниципальной услуги</w:t>
      </w:r>
    </w:p>
    <w:p w:rsidR="006D2E3E" w:rsidRDefault="006D2E3E">
      <w:pPr>
        <w:pStyle w:val="ConsPlusNormal"/>
        <w:jc w:val="both"/>
      </w:pPr>
    </w:p>
    <w:p w:rsidR="006D2E3E" w:rsidRDefault="006D2E3E">
      <w:pPr>
        <w:pStyle w:val="ConsPlusNormal"/>
        <w:ind w:firstLine="540"/>
        <w:jc w:val="both"/>
      </w:pPr>
      <w:r>
        <w:t>25. Показателями доступности муниципальной услуги являются:</w:t>
      </w:r>
    </w:p>
    <w:p w:rsidR="006D2E3E" w:rsidRDefault="006D2E3E">
      <w:pPr>
        <w:pStyle w:val="ConsPlusNormal"/>
        <w:spacing w:before="220"/>
        <w:ind w:firstLine="540"/>
        <w:jc w:val="both"/>
      </w:pPr>
      <w:r>
        <w:t>транспортная доступность к местам предоставления муниципальной услуги;</w:t>
      </w:r>
    </w:p>
    <w:p w:rsidR="006D2E3E" w:rsidRDefault="006D2E3E">
      <w:pPr>
        <w:pStyle w:val="ConsPlusNormal"/>
        <w:spacing w:before="220"/>
        <w:ind w:firstLine="540"/>
        <w:jc w:val="both"/>
      </w:pPr>
      <w:r>
        <w:t>возможность подачи документов для получения муниципальной услуги в МФЦ;</w:t>
      </w:r>
    </w:p>
    <w:p w:rsidR="006D2E3E" w:rsidRDefault="006D2E3E">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 (при наличии технической возможности);</w:t>
      </w:r>
    </w:p>
    <w:p w:rsidR="006D2E3E" w:rsidRDefault="006D2E3E">
      <w:pPr>
        <w:pStyle w:val="ConsPlusNormal"/>
        <w:jc w:val="both"/>
      </w:pPr>
      <w:r>
        <w:t xml:space="preserve">(в ред. </w:t>
      </w:r>
      <w:hyperlink r:id="rId34"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образовательном, Официальном, Едином порталах, в том числе с их копированием и заполнением в электронном виде;</w:t>
      </w:r>
    </w:p>
    <w:p w:rsidR="006D2E3E" w:rsidRDefault="006D2E3E">
      <w:pPr>
        <w:pStyle w:val="ConsPlusNormal"/>
        <w:jc w:val="both"/>
      </w:pPr>
      <w:r>
        <w:t xml:space="preserve">(в ред. </w:t>
      </w:r>
      <w:hyperlink r:id="rId35"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6D2E3E" w:rsidRDefault="006D2E3E">
      <w:pPr>
        <w:pStyle w:val="ConsPlusNormal"/>
        <w:jc w:val="both"/>
      </w:pPr>
      <w:r>
        <w:t xml:space="preserve">(в ред. </w:t>
      </w:r>
      <w:hyperlink r:id="rId36"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r>
        <w:t>бесплатность предоставления информации о процедуре предоставления муниципальной услуги.</w:t>
      </w:r>
    </w:p>
    <w:p w:rsidR="006D2E3E" w:rsidRDefault="006D2E3E">
      <w:pPr>
        <w:pStyle w:val="ConsPlusNormal"/>
        <w:spacing w:before="220"/>
        <w:ind w:firstLine="540"/>
        <w:jc w:val="both"/>
      </w:pPr>
      <w:r>
        <w:t>26. Показателями качества муниципальной услуги являются:</w:t>
      </w:r>
    </w:p>
    <w:p w:rsidR="006D2E3E" w:rsidRDefault="006D2E3E">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6D2E3E" w:rsidRDefault="006D2E3E">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D2E3E" w:rsidRDefault="006D2E3E">
      <w:pPr>
        <w:pStyle w:val="ConsPlusNormal"/>
        <w:spacing w:before="220"/>
        <w:ind w:firstLine="540"/>
        <w:jc w:val="both"/>
      </w:pPr>
      <w:r>
        <w:t xml:space="preserve">отсутствие обоснованных жалоб заявителей на качество предоставления муниципальной </w:t>
      </w:r>
      <w:r>
        <w:lastRenderedPageBreak/>
        <w:t>услуги, действия (бездействие) должностных лиц и решений, принимаемых (осуществляемых) в ходе предоставления муниципальной услуги;</w:t>
      </w:r>
    </w:p>
    <w:p w:rsidR="006D2E3E" w:rsidRDefault="006D2E3E">
      <w:pPr>
        <w:pStyle w:val="ConsPlusNormal"/>
        <w:spacing w:before="220"/>
        <w:ind w:firstLine="540"/>
        <w:jc w:val="both"/>
      </w:pPr>
      <w:r>
        <w:t>соответствие требованиям настоящего административного регламента.</w:t>
      </w:r>
    </w:p>
    <w:p w:rsidR="006D2E3E" w:rsidRDefault="006D2E3E">
      <w:pPr>
        <w:pStyle w:val="ConsPlusNormal"/>
        <w:jc w:val="both"/>
      </w:pPr>
    </w:p>
    <w:p w:rsidR="006D2E3E" w:rsidRDefault="006D2E3E">
      <w:pPr>
        <w:pStyle w:val="ConsPlusNormal"/>
        <w:jc w:val="center"/>
        <w:outlineLvl w:val="2"/>
      </w:pPr>
      <w:r>
        <w:t>Иные требования, в том числе учитывающие особенности</w:t>
      </w:r>
    </w:p>
    <w:p w:rsidR="006D2E3E" w:rsidRDefault="006D2E3E">
      <w:pPr>
        <w:pStyle w:val="ConsPlusNormal"/>
        <w:jc w:val="center"/>
      </w:pPr>
      <w:r>
        <w:t>предоставления муниципальной услуги в многофункциональных</w:t>
      </w:r>
    </w:p>
    <w:p w:rsidR="006D2E3E" w:rsidRDefault="006D2E3E">
      <w:pPr>
        <w:pStyle w:val="ConsPlusNormal"/>
        <w:jc w:val="center"/>
      </w:pPr>
      <w:r>
        <w:t>центрах предоставления государственных и муниципальных услуг</w:t>
      </w:r>
    </w:p>
    <w:p w:rsidR="006D2E3E" w:rsidRDefault="006D2E3E">
      <w:pPr>
        <w:pStyle w:val="ConsPlusNormal"/>
        <w:jc w:val="center"/>
      </w:pPr>
      <w:r>
        <w:t>и особенности предоставления муниципальной услуги</w:t>
      </w:r>
    </w:p>
    <w:p w:rsidR="006D2E3E" w:rsidRDefault="006D2E3E">
      <w:pPr>
        <w:pStyle w:val="ConsPlusNormal"/>
        <w:jc w:val="center"/>
      </w:pPr>
      <w:r>
        <w:t>в электронной форме</w:t>
      </w:r>
    </w:p>
    <w:p w:rsidR="006D2E3E" w:rsidRDefault="006D2E3E">
      <w:pPr>
        <w:pStyle w:val="ConsPlusNormal"/>
        <w:jc w:val="both"/>
      </w:pPr>
    </w:p>
    <w:p w:rsidR="006D2E3E" w:rsidRDefault="006D2E3E">
      <w:pPr>
        <w:pStyle w:val="ConsPlusNormal"/>
        <w:ind w:firstLine="540"/>
        <w:jc w:val="both"/>
      </w:pPr>
      <w:r>
        <w:t>27.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6D2E3E" w:rsidRDefault="006D2E3E">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7"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D2E3E" w:rsidRDefault="006D2E3E">
      <w:pPr>
        <w:pStyle w:val="ConsPlusNormal"/>
        <w:spacing w:before="220"/>
        <w:ind w:firstLine="540"/>
        <w:jc w:val="both"/>
      </w:pPr>
      <w:r>
        <w:t>28. Предоставление муниципальной услуги в МФЦ осуществляется по принципу "одного окна" в соответствии с законодательством Российской Федерации.</w:t>
      </w:r>
    </w:p>
    <w:p w:rsidR="006D2E3E" w:rsidRDefault="006D2E3E">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6D2E3E" w:rsidRDefault="006D2E3E">
      <w:pPr>
        <w:pStyle w:val="ConsPlusNormal"/>
        <w:jc w:val="both"/>
      </w:pPr>
    </w:p>
    <w:p w:rsidR="006D2E3E" w:rsidRDefault="006D2E3E">
      <w:pPr>
        <w:pStyle w:val="ConsPlusNormal"/>
        <w:jc w:val="center"/>
        <w:outlineLvl w:val="1"/>
      </w:pPr>
      <w:r>
        <w:t>III. Состав, последовательность и сроки выполнения</w:t>
      </w:r>
    </w:p>
    <w:p w:rsidR="006D2E3E" w:rsidRDefault="006D2E3E">
      <w:pPr>
        <w:pStyle w:val="ConsPlusNormal"/>
        <w:jc w:val="center"/>
      </w:pPr>
      <w:r>
        <w:t>административных процедур, требования к порядку</w:t>
      </w:r>
    </w:p>
    <w:p w:rsidR="006D2E3E" w:rsidRDefault="006D2E3E">
      <w:pPr>
        <w:pStyle w:val="ConsPlusNormal"/>
        <w:jc w:val="center"/>
      </w:pPr>
      <w:r>
        <w:t>их выполнения, в том числе особенности выполнения</w:t>
      </w:r>
    </w:p>
    <w:p w:rsidR="006D2E3E" w:rsidRDefault="006D2E3E">
      <w:pPr>
        <w:pStyle w:val="ConsPlusNormal"/>
        <w:jc w:val="center"/>
      </w:pPr>
      <w:r>
        <w:t>административных процедур в электронной форме</w:t>
      </w:r>
    </w:p>
    <w:p w:rsidR="006D2E3E" w:rsidRDefault="006D2E3E">
      <w:pPr>
        <w:pStyle w:val="ConsPlusNormal"/>
        <w:jc w:val="both"/>
      </w:pPr>
    </w:p>
    <w:p w:rsidR="006D2E3E" w:rsidRDefault="006D2E3E">
      <w:pPr>
        <w:pStyle w:val="ConsPlusNormal"/>
        <w:ind w:firstLine="540"/>
        <w:jc w:val="both"/>
      </w:pPr>
      <w:r>
        <w:t>29. Предоставление муниципальной услуги включает в себя следующие этапы и административные процедуры:</w:t>
      </w:r>
    </w:p>
    <w:p w:rsidR="006D2E3E" w:rsidRDefault="006D2E3E">
      <w:pPr>
        <w:pStyle w:val="ConsPlusNormal"/>
        <w:spacing w:before="220"/>
        <w:ind w:firstLine="540"/>
        <w:jc w:val="both"/>
      </w:pPr>
      <w:r>
        <w:t>1) прием и регистрация заявления о предоставлении муниципальной услуги;</w:t>
      </w:r>
    </w:p>
    <w:p w:rsidR="006D2E3E" w:rsidRDefault="006D2E3E">
      <w:pPr>
        <w:pStyle w:val="ConsPlusNormal"/>
        <w:spacing w:before="220"/>
        <w:ind w:firstLine="540"/>
        <w:jc w:val="both"/>
      </w:pPr>
      <w:r>
        <w:t>2) формирование и направление межведомственных запросов в орган власти, участвующий в предоставлении муниципальной услуги;</w:t>
      </w:r>
    </w:p>
    <w:p w:rsidR="006D2E3E" w:rsidRDefault="006D2E3E">
      <w:pPr>
        <w:pStyle w:val="ConsPlusNormal"/>
        <w:spacing w:before="220"/>
        <w:ind w:firstLine="540"/>
        <w:jc w:val="both"/>
      </w:pPr>
      <w: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6D2E3E" w:rsidRDefault="006D2E3E">
      <w:pPr>
        <w:pStyle w:val="ConsPlusNormal"/>
        <w:spacing w:before="220"/>
        <w:ind w:firstLine="540"/>
        <w:jc w:val="both"/>
      </w:pPr>
      <w:r>
        <w:t>4) выдача заявителю документов, являющихся результатом предоставления муниципальной услуги.</w:t>
      </w:r>
    </w:p>
    <w:p w:rsidR="006D2E3E" w:rsidRDefault="006D2E3E">
      <w:pPr>
        <w:pStyle w:val="ConsPlusNormal"/>
        <w:spacing w:before="220"/>
        <w:ind w:firstLine="540"/>
        <w:jc w:val="both"/>
      </w:pPr>
      <w:hyperlink w:anchor="P620" w:history="1">
        <w:r>
          <w:rPr>
            <w:color w:val="0000FF"/>
          </w:rPr>
          <w:t>Блок-схема</w:t>
        </w:r>
      </w:hyperlink>
      <w:r>
        <w:t xml:space="preserve"> предоставления муниципальной услуги приведена в приложении 3 к </w:t>
      </w:r>
      <w:r>
        <w:lastRenderedPageBreak/>
        <w:t>настоящему административному регламенту.</w:t>
      </w:r>
    </w:p>
    <w:p w:rsidR="006D2E3E" w:rsidRDefault="006D2E3E">
      <w:pPr>
        <w:pStyle w:val="ConsPlusNormal"/>
        <w:jc w:val="both"/>
      </w:pPr>
    </w:p>
    <w:p w:rsidR="006D2E3E" w:rsidRDefault="006D2E3E">
      <w:pPr>
        <w:pStyle w:val="ConsPlusNormal"/>
        <w:jc w:val="center"/>
        <w:outlineLvl w:val="2"/>
      </w:pPr>
      <w:r>
        <w:t>Прием и регистрация заявления о предоставлении</w:t>
      </w:r>
    </w:p>
    <w:p w:rsidR="006D2E3E" w:rsidRDefault="006D2E3E">
      <w:pPr>
        <w:pStyle w:val="ConsPlusNormal"/>
        <w:jc w:val="center"/>
      </w:pPr>
      <w:r>
        <w:t>муниципальной услуги</w:t>
      </w:r>
    </w:p>
    <w:p w:rsidR="006D2E3E" w:rsidRDefault="006D2E3E">
      <w:pPr>
        <w:pStyle w:val="ConsPlusNormal"/>
        <w:jc w:val="both"/>
      </w:pPr>
    </w:p>
    <w:p w:rsidR="006D2E3E" w:rsidRDefault="006D2E3E">
      <w:pPr>
        <w:pStyle w:val="ConsPlusNormal"/>
        <w:ind w:firstLine="540"/>
        <w:jc w:val="both"/>
      </w:pPr>
      <w:r>
        <w:t>30. Основанием для начала административной процедуры является поступление в Отдел заявления о предоставлении муниципальной услуги, в том числе посредством Единого портала.</w:t>
      </w:r>
    </w:p>
    <w:p w:rsidR="006D2E3E" w:rsidRDefault="006D2E3E">
      <w:pPr>
        <w:pStyle w:val="ConsPlusNormal"/>
        <w:jc w:val="both"/>
      </w:pPr>
      <w:r>
        <w:t xml:space="preserve">(в ред. </w:t>
      </w:r>
      <w:hyperlink r:id="rId38"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D2E3E" w:rsidRDefault="006D2E3E">
      <w:pPr>
        <w:pStyle w:val="ConsPlusNormal"/>
        <w:spacing w:before="220"/>
        <w:ind w:firstLine="540"/>
        <w:jc w:val="both"/>
      </w:pPr>
      <w:r>
        <w:t>за прием и регистрацию заявления, представленного заявителем лично в Отдел, а также посредством Единого портала, - специалист Отдела, ответственный за предоставление муниципальной услуги;</w:t>
      </w:r>
    </w:p>
    <w:p w:rsidR="006D2E3E" w:rsidRDefault="006D2E3E">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r>
        <w:t>за прием и регистрацию заявления в МФЦ - специалист МФЦ.</w:t>
      </w:r>
    </w:p>
    <w:p w:rsidR="006D2E3E" w:rsidRDefault="006D2E3E">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6D2E3E" w:rsidRDefault="006D2E3E">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6D2E3E" w:rsidRDefault="006D2E3E">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 и выдача заявителю уведомления о принятых документах с указанием порядкового номера и даты приема заявления.</w:t>
      </w:r>
    </w:p>
    <w:p w:rsidR="006D2E3E" w:rsidRDefault="006D2E3E">
      <w:pPr>
        <w:pStyle w:val="ConsPlusNormal"/>
        <w:spacing w:before="220"/>
        <w:ind w:firstLine="540"/>
        <w:jc w:val="both"/>
      </w:pPr>
      <w:r>
        <w:t>Способ фиксации результата выполнения административной процедуры:</w:t>
      </w:r>
    </w:p>
    <w:p w:rsidR="006D2E3E" w:rsidRDefault="006D2E3E">
      <w:pPr>
        <w:pStyle w:val="ConsPlusNormal"/>
        <w:spacing w:before="220"/>
        <w:ind w:firstLine="540"/>
        <w:jc w:val="both"/>
      </w:pPr>
      <w:r>
        <w:t>в случае подачи заявления лично в Отдел либо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6D2E3E" w:rsidRDefault="006D2E3E">
      <w:pPr>
        <w:pStyle w:val="ConsPlusNormal"/>
        <w:jc w:val="both"/>
      </w:pPr>
      <w:r>
        <w:t xml:space="preserve">(в ред. </w:t>
      </w:r>
      <w:hyperlink r:id="rId40"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6D2E3E" w:rsidRDefault="006D2E3E">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6D2E3E" w:rsidRDefault="006D2E3E">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Отдел.</w:t>
      </w:r>
    </w:p>
    <w:p w:rsidR="006D2E3E" w:rsidRDefault="006D2E3E">
      <w:pPr>
        <w:pStyle w:val="ConsPlusNormal"/>
        <w:jc w:val="both"/>
      </w:pPr>
    </w:p>
    <w:p w:rsidR="006D2E3E" w:rsidRDefault="006D2E3E">
      <w:pPr>
        <w:pStyle w:val="ConsPlusNormal"/>
        <w:jc w:val="center"/>
        <w:outlineLvl w:val="2"/>
      </w:pPr>
      <w:r>
        <w:t>Формирование и направление межведомственных запросов</w:t>
      </w:r>
    </w:p>
    <w:p w:rsidR="006D2E3E" w:rsidRDefault="006D2E3E">
      <w:pPr>
        <w:pStyle w:val="ConsPlusNormal"/>
        <w:jc w:val="center"/>
      </w:pPr>
      <w:r>
        <w:t>в органы и организации, участвующие в предоставлении</w:t>
      </w:r>
    </w:p>
    <w:p w:rsidR="006D2E3E" w:rsidRDefault="006D2E3E">
      <w:pPr>
        <w:pStyle w:val="ConsPlusNormal"/>
        <w:jc w:val="center"/>
      </w:pPr>
      <w:r>
        <w:t>муниципальной услуги</w:t>
      </w:r>
    </w:p>
    <w:p w:rsidR="006D2E3E" w:rsidRDefault="006D2E3E">
      <w:pPr>
        <w:pStyle w:val="ConsPlusNormal"/>
        <w:jc w:val="both"/>
      </w:pPr>
    </w:p>
    <w:p w:rsidR="006D2E3E" w:rsidRDefault="006D2E3E">
      <w:pPr>
        <w:pStyle w:val="ConsPlusNormal"/>
        <w:ind w:firstLine="540"/>
        <w:jc w:val="both"/>
      </w:pPr>
      <w:r>
        <w:t>31.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6D2E3E" w:rsidRDefault="006D2E3E">
      <w:pPr>
        <w:pStyle w:val="ConsPlusNormal"/>
        <w:spacing w:before="220"/>
        <w:ind w:firstLine="540"/>
        <w:jc w:val="both"/>
      </w:pPr>
      <w: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6D2E3E" w:rsidRDefault="006D2E3E">
      <w:pPr>
        <w:pStyle w:val="ConsPlusNormal"/>
        <w:spacing w:before="220"/>
        <w:ind w:firstLine="540"/>
        <w:jc w:val="both"/>
      </w:pPr>
      <w:r>
        <w:t>Содержание административных действий, входящих в состав административной процедуры:</w:t>
      </w:r>
    </w:p>
    <w:p w:rsidR="006D2E3E" w:rsidRDefault="006D2E3E">
      <w:pPr>
        <w:pStyle w:val="ConsPlusNormal"/>
        <w:spacing w:before="220"/>
        <w:ind w:firstLine="540"/>
        <w:jc w:val="both"/>
      </w:pPr>
      <w:r>
        <w:t>направление межведомственного запроса в орган власти, участвующий в межведомственном информационном взаимодействии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6D2E3E" w:rsidRDefault="006D2E3E">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6D2E3E" w:rsidRDefault="006D2E3E">
      <w:pPr>
        <w:pStyle w:val="ConsPlusNormal"/>
        <w:spacing w:before="220"/>
        <w:ind w:firstLine="540"/>
        <w:jc w:val="both"/>
      </w:pPr>
      <w:r>
        <w:t xml:space="preserve">Критерий принятия решения о направлении межведомственного запроса: отсутствие документа, необходимого для предоставления муниципальной услуги, указанного в </w:t>
      </w:r>
      <w:hyperlink w:anchor="P190" w:history="1">
        <w:r>
          <w:rPr>
            <w:color w:val="0000FF"/>
          </w:rPr>
          <w:t>подпункте 4 пункта 16</w:t>
        </w:r>
      </w:hyperlink>
      <w:r>
        <w:t xml:space="preserve"> настоящего административного регламента.</w:t>
      </w:r>
    </w:p>
    <w:p w:rsidR="006D2E3E" w:rsidRDefault="006D2E3E">
      <w:pPr>
        <w:pStyle w:val="ConsPlusNormal"/>
        <w:spacing w:before="220"/>
        <w:ind w:firstLine="540"/>
        <w:jc w:val="both"/>
      </w:pPr>
      <w:r>
        <w:t>Результат административной процедуры: полученный ответ на межведомственный запрос.</w:t>
      </w:r>
    </w:p>
    <w:p w:rsidR="006D2E3E" w:rsidRDefault="006D2E3E">
      <w:pPr>
        <w:pStyle w:val="ConsPlusNormal"/>
        <w:spacing w:before="220"/>
        <w:ind w:firstLine="540"/>
        <w:jc w:val="both"/>
      </w:pPr>
      <w:r>
        <w:t>Способ фиксации результата административной процедуры:</w:t>
      </w:r>
    </w:p>
    <w:p w:rsidR="006D2E3E" w:rsidRDefault="006D2E3E">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на бумажном носителе, в системе электронного документооборота;</w:t>
      </w:r>
    </w:p>
    <w:p w:rsidR="006D2E3E" w:rsidRDefault="006D2E3E">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6D2E3E" w:rsidRDefault="006D2E3E">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6D2E3E" w:rsidRDefault="006D2E3E">
      <w:pPr>
        <w:pStyle w:val="ConsPlusNormal"/>
        <w:spacing w:before="220"/>
        <w:ind w:firstLine="540"/>
        <w:jc w:val="both"/>
      </w:pPr>
      <w:r>
        <w:t>В случае поступления ответа на межведомственный запрос по почте в Департамент секретарь приемной руководителя Департамента 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6D2E3E" w:rsidRDefault="006D2E3E">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6D2E3E" w:rsidRDefault="006D2E3E">
      <w:pPr>
        <w:pStyle w:val="ConsPlusNormal"/>
        <w:jc w:val="both"/>
      </w:pPr>
    </w:p>
    <w:p w:rsidR="006D2E3E" w:rsidRDefault="006D2E3E">
      <w:pPr>
        <w:pStyle w:val="ConsPlusNormal"/>
        <w:jc w:val="center"/>
        <w:outlineLvl w:val="2"/>
      </w:pPr>
      <w:r>
        <w:t>Рассмотрение представленных документов и принятие решения</w:t>
      </w:r>
    </w:p>
    <w:p w:rsidR="006D2E3E" w:rsidRDefault="006D2E3E">
      <w:pPr>
        <w:pStyle w:val="ConsPlusNormal"/>
        <w:jc w:val="center"/>
      </w:pPr>
      <w:r>
        <w:t>о предоставлении муниципальной услуги либо об отказе</w:t>
      </w:r>
    </w:p>
    <w:p w:rsidR="006D2E3E" w:rsidRDefault="006D2E3E">
      <w:pPr>
        <w:pStyle w:val="ConsPlusNormal"/>
        <w:jc w:val="center"/>
      </w:pPr>
      <w:r>
        <w:t>в предоставлении муниципальной услуги</w:t>
      </w:r>
    </w:p>
    <w:p w:rsidR="006D2E3E" w:rsidRDefault="006D2E3E">
      <w:pPr>
        <w:pStyle w:val="ConsPlusNormal"/>
        <w:jc w:val="both"/>
      </w:pPr>
    </w:p>
    <w:p w:rsidR="006D2E3E" w:rsidRDefault="006D2E3E">
      <w:pPr>
        <w:pStyle w:val="ConsPlusNormal"/>
        <w:ind w:firstLine="540"/>
        <w:jc w:val="both"/>
      </w:pPr>
      <w:r>
        <w:t>32. Основанием для начала административной процедуры является зарегистрированное заявление о предоставлении муниципальной услуги в журнале регистрации заявлений и поступление ответа на межведомственный запрос.</w:t>
      </w:r>
    </w:p>
    <w:p w:rsidR="006D2E3E" w:rsidRDefault="006D2E3E">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6D2E3E" w:rsidRDefault="006D2E3E">
      <w:pPr>
        <w:pStyle w:val="ConsPlusNormal"/>
        <w:spacing w:before="220"/>
        <w:ind w:firstLine="540"/>
        <w:jc w:val="both"/>
      </w:pPr>
      <w:r>
        <w:t xml:space="preserve">за рассмотрение документов и принятие решения о предоставлении или об отказе в предоставлении муниципальной услуги - члены Комиссии по распределению путевок в </w:t>
      </w:r>
      <w:r>
        <w:lastRenderedPageBreak/>
        <w:t>организации, обеспечивающие отдых детей (далее - Комиссия);</w:t>
      </w:r>
    </w:p>
    <w:p w:rsidR="006D2E3E" w:rsidRDefault="006D2E3E">
      <w:pPr>
        <w:pStyle w:val="ConsPlusNormal"/>
        <w:spacing w:before="220"/>
        <w:ind w:firstLine="540"/>
        <w:jc w:val="both"/>
      </w:pPr>
      <w: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6D2E3E" w:rsidRDefault="006D2E3E">
      <w:pPr>
        <w:pStyle w:val="ConsPlusNormal"/>
        <w:spacing w:before="220"/>
        <w:ind w:firstLine="540"/>
        <w:jc w:val="both"/>
      </w:pPr>
      <w:r>
        <w:t>за подписание уведомления о предоставлении или об отказе в предоставлении муниципальной услуги - начальник Отдела либо лицо, его замещающее.</w:t>
      </w:r>
    </w:p>
    <w:p w:rsidR="006D2E3E" w:rsidRDefault="006D2E3E">
      <w:pPr>
        <w:pStyle w:val="ConsPlusNormal"/>
        <w:spacing w:before="220"/>
        <w:ind w:firstLine="540"/>
        <w:jc w:val="both"/>
      </w:pPr>
      <w:r>
        <w:t>Содержание административных действий, входящих в состав административной процедуры:</w:t>
      </w:r>
    </w:p>
    <w:p w:rsidR="006D2E3E" w:rsidRDefault="006D2E3E">
      <w:pPr>
        <w:pStyle w:val="ConsPlusNormal"/>
        <w:spacing w:before="220"/>
        <w:ind w:firstLine="540"/>
        <w:jc w:val="both"/>
      </w:pPr>
      <w:r>
        <w:t>рассмотрение документов и принятие Комиссией решения о предоставлении или об отказе в предоставлении муниципальной услуги (продолжительность и (или) максимальный срок выполнения - 15 рабочих дней со дня регистрации заявления о предоставлении муниципальной услуги в Департаменте);</w:t>
      </w:r>
    </w:p>
    <w:p w:rsidR="006D2E3E" w:rsidRDefault="006D2E3E">
      <w:pPr>
        <w:pStyle w:val="ConsPlusNormal"/>
        <w:spacing w:before="220"/>
        <w:ind w:firstLine="540"/>
        <w:jc w:val="both"/>
      </w:pPr>
      <w:r>
        <w:t>оформление уведомления о предоставлении или об отказе в предоставлении муниципальной услуги (продолжительность и (или) максимальный срок выполнения - 2 рабочих дня со дня принятия Комиссией решения);</w:t>
      </w:r>
    </w:p>
    <w:p w:rsidR="006D2E3E" w:rsidRDefault="006D2E3E">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6D2E3E" w:rsidRDefault="006D2E3E">
      <w:pPr>
        <w:pStyle w:val="ConsPlusNormal"/>
        <w:spacing w:before="220"/>
        <w:ind w:firstLine="540"/>
        <w:jc w:val="both"/>
      </w:pPr>
      <w: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начальником Отдела либо лицом, его замещающим).</w:t>
      </w:r>
    </w:p>
    <w:p w:rsidR="006D2E3E" w:rsidRDefault="006D2E3E">
      <w:pPr>
        <w:pStyle w:val="ConsPlusNormal"/>
        <w:spacing w:before="220"/>
        <w:ind w:firstLine="540"/>
        <w:jc w:val="both"/>
      </w:pPr>
      <w:r>
        <w:t xml:space="preserve">Критерием принятия Комиссией решения о предоставлении или об отказе в предоставлении муниципальной услуги является порядок очередности, сформированный по дате подачи заявителем в Департамент заявления о предоставлении муниципальной услуги, наличие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233" w:history="1">
        <w:r>
          <w:rPr>
            <w:color w:val="0000FF"/>
          </w:rPr>
          <w:t>пункте 20</w:t>
        </w:r>
      </w:hyperlink>
      <w:r>
        <w:t xml:space="preserve"> настоящего административного регламента.</w:t>
      </w:r>
    </w:p>
    <w:p w:rsidR="006D2E3E" w:rsidRDefault="006D2E3E">
      <w:pPr>
        <w:pStyle w:val="ConsPlusNormal"/>
        <w:spacing w:before="220"/>
        <w:ind w:firstLine="540"/>
        <w:jc w:val="both"/>
      </w:pPr>
      <w:r>
        <w:t>Результат административной процедуры:</w:t>
      </w:r>
    </w:p>
    <w:p w:rsidR="006D2E3E" w:rsidRDefault="006D2E3E">
      <w:pPr>
        <w:pStyle w:val="ConsPlusNormal"/>
        <w:spacing w:before="220"/>
        <w:ind w:firstLine="540"/>
        <w:jc w:val="both"/>
      </w:pPr>
      <w:r>
        <w:t>по результатам рассмотрения документов Комиссией принимается решение о предоставлении или об отказе в предоставлении муниципальной услуги;</w:t>
      </w:r>
    </w:p>
    <w:p w:rsidR="006D2E3E" w:rsidRDefault="006D2E3E">
      <w:pPr>
        <w:pStyle w:val="ConsPlusNormal"/>
        <w:spacing w:before="220"/>
        <w:ind w:firstLine="540"/>
        <w:jc w:val="both"/>
      </w:pPr>
      <w:r>
        <w:t>решение о предоставлении или об отказе в предоставлении муниципальной услуги оформляется в форме протокола заседания Комиссии;</w:t>
      </w:r>
    </w:p>
    <w:p w:rsidR="006D2E3E" w:rsidRDefault="006D2E3E">
      <w:pPr>
        <w:pStyle w:val="ConsPlusNormal"/>
        <w:spacing w:before="220"/>
        <w:ind w:firstLine="540"/>
        <w:jc w:val="both"/>
      </w:pPr>
      <w:r>
        <w:t>выписка из протокольного решения Комиссии размещается на информационном стенде и образовательном портале Департамента.</w:t>
      </w:r>
    </w:p>
    <w:p w:rsidR="006D2E3E" w:rsidRDefault="006D2E3E">
      <w:pPr>
        <w:pStyle w:val="ConsPlusNormal"/>
        <w:spacing w:before="220"/>
        <w:ind w:firstLine="540"/>
        <w:jc w:val="both"/>
      </w:pPr>
      <w:r>
        <w:t>Способ фиксации результата выполнения административной процедуры:</w:t>
      </w:r>
    </w:p>
    <w:p w:rsidR="006D2E3E" w:rsidRDefault="006D2E3E">
      <w:pPr>
        <w:pStyle w:val="ConsPlusNormal"/>
        <w:spacing w:before="220"/>
        <w:ind w:firstLine="540"/>
        <w:jc w:val="both"/>
      </w:pPr>
      <w: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6D2E3E" w:rsidRDefault="006D2E3E">
      <w:pPr>
        <w:pStyle w:val="ConsPlusNormal"/>
        <w:spacing w:before="220"/>
        <w:ind w:firstLine="540"/>
        <w:jc w:val="both"/>
      </w:pPr>
      <w:r>
        <w:t xml:space="preserve">документы, являющиеся результатом предоставления муниципальной услуги, подписываются начальником Отдела либо лицом, его замещающим, и регистрируются в журнале регистрации заявлений специалистом Отдела, ответственного за предоставление муниципальной </w:t>
      </w:r>
      <w:r>
        <w:lastRenderedPageBreak/>
        <w:t>услуги.</w:t>
      </w:r>
    </w:p>
    <w:p w:rsidR="006D2E3E" w:rsidRDefault="006D2E3E">
      <w:pPr>
        <w:pStyle w:val="ConsPlusNormal"/>
        <w:jc w:val="both"/>
      </w:pPr>
    </w:p>
    <w:p w:rsidR="006D2E3E" w:rsidRDefault="006D2E3E">
      <w:pPr>
        <w:pStyle w:val="ConsPlusNormal"/>
        <w:jc w:val="center"/>
        <w:outlineLvl w:val="2"/>
      </w:pPr>
      <w:r>
        <w:t>Выдача заявителю документов, являющихся результатом</w:t>
      </w:r>
    </w:p>
    <w:p w:rsidR="006D2E3E" w:rsidRDefault="006D2E3E">
      <w:pPr>
        <w:pStyle w:val="ConsPlusNormal"/>
        <w:jc w:val="center"/>
      </w:pPr>
      <w:r>
        <w:t>предоставления муниципальной услуги</w:t>
      </w:r>
    </w:p>
    <w:p w:rsidR="006D2E3E" w:rsidRDefault="006D2E3E">
      <w:pPr>
        <w:pStyle w:val="ConsPlusNormal"/>
        <w:jc w:val="both"/>
      </w:pPr>
    </w:p>
    <w:p w:rsidR="006D2E3E" w:rsidRDefault="006D2E3E">
      <w:pPr>
        <w:pStyle w:val="ConsPlusNormal"/>
        <w:ind w:firstLine="540"/>
        <w:jc w:val="both"/>
      </w:pPr>
      <w:r>
        <w:t>33.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6D2E3E" w:rsidRDefault="006D2E3E">
      <w:pPr>
        <w:pStyle w:val="ConsPlusNormal"/>
        <w:spacing w:before="220"/>
        <w:ind w:firstLine="540"/>
        <w:jc w:val="both"/>
      </w:pPr>
      <w:r>
        <w:t>Сведения о должностных лицах, ответственных за выполнение административной процедуры:</w:t>
      </w:r>
    </w:p>
    <w:p w:rsidR="006D2E3E" w:rsidRDefault="006D2E3E">
      <w:pPr>
        <w:pStyle w:val="ConsPlusNormal"/>
        <w:spacing w:before="220"/>
        <w:ind w:firstLine="540"/>
        <w:jc w:val="both"/>
      </w:pPr>
      <w:r>
        <w:t>за выдачу заявителю документов, являющихся результатом предоставления муниципальной услуги, лично, в том числе на электронную почту, - специалист Отдела, ответственный за предоставление муниципальной услуги.</w:t>
      </w:r>
    </w:p>
    <w:p w:rsidR="006D2E3E" w:rsidRDefault="006D2E3E">
      <w:pPr>
        <w:pStyle w:val="ConsPlusNormal"/>
        <w:spacing w:before="220"/>
        <w:ind w:firstLine="540"/>
        <w:jc w:val="both"/>
      </w:pPr>
      <w:r>
        <w:t>Содержание административных действий, входящих в состав административной процедуры:</w:t>
      </w:r>
    </w:p>
    <w:p w:rsidR="006D2E3E" w:rsidRDefault="006D2E3E">
      <w:pPr>
        <w:pStyle w:val="ConsPlusNormal"/>
        <w:spacing w:before="220"/>
        <w:ind w:firstLine="540"/>
        <w:jc w:val="both"/>
      </w:pPr>
      <w:r>
        <w:t>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6D2E3E" w:rsidRDefault="006D2E3E">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6D2E3E" w:rsidRDefault="006D2E3E">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6D2E3E" w:rsidRDefault="006D2E3E">
      <w:pPr>
        <w:pStyle w:val="ConsPlusNormal"/>
        <w:spacing w:before="220"/>
        <w:ind w:firstLine="540"/>
        <w:jc w:val="both"/>
      </w:pPr>
      <w:hyperlink w:anchor="P689" w:history="1">
        <w:r>
          <w:rPr>
            <w:color w:val="0000FF"/>
          </w:rPr>
          <w:t>Форма</w:t>
        </w:r>
      </w:hyperlink>
      <w:r>
        <w:t xml:space="preserve"> документа, являющегося результатом предоставления муниципальной услуги, приведена в приложении 4 к настоящему административному регламенту.</w:t>
      </w:r>
    </w:p>
    <w:p w:rsidR="006D2E3E" w:rsidRDefault="006D2E3E">
      <w:pPr>
        <w:pStyle w:val="ConsPlusNormal"/>
        <w:spacing w:before="220"/>
        <w:ind w:firstLine="540"/>
        <w:jc w:val="both"/>
      </w:pPr>
      <w:r>
        <w:t>Способ фиксации результата выполнения административной процедуры: выданные заявителю документы, являющиеся результатом предоставления муниципальной услуги, регистрируются в журнале регистрации заявлений.</w:t>
      </w:r>
    </w:p>
    <w:p w:rsidR="006D2E3E" w:rsidRDefault="006D2E3E">
      <w:pPr>
        <w:pStyle w:val="ConsPlusNormal"/>
        <w:jc w:val="both"/>
      </w:pPr>
    </w:p>
    <w:p w:rsidR="006D2E3E" w:rsidRDefault="006D2E3E">
      <w:pPr>
        <w:pStyle w:val="ConsPlusNormal"/>
        <w:jc w:val="center"/>
        <w:outlineLvl w:val="1"/>
      </w:pPr>
      <w:r>
        <w:t>IV. Формы контроля за исполнением</w:t>
      </w:r>
    </w:p>
    <w:p w:rsidR="006D2E3E" w:rsidRDefault="006D2E3E">
      <w:pPr>
        <w:pStyle w:val="ConsPlusNormal"/>
        <w:jc w:val="center"/>
      </w:pPr>
      <w:r>
        <w:t>административного регламента</w:t>
      </w:r>
    </w:p>
    <w:p w:rsidR="006D2E3E" w:rsidRDefault="006D2E3E">
      <w:pPr>
        <w:pStyle w:val="ConsPlusNormal"/>
        <w:jc w:val="both"/>
      </w:pPr>
    </w:p>
    <w:p w:rsidR="006D2E3E" w:rsidRDefault="006D2E3E">
      <w:pPr>
        <w:pStyle w:val="ConsPlusNormal"/>
        <w:jc w:val="center"/>
        <w:outlineLvl w:val="2"/>
      </w:pPr>
      <w:r>
        <w:t>Порядок осуществления текущего контроля за соблюдением</w:t>
      </w:r>
    </w:p>
    <w:p w:rsidR="006D2E3E" w:rsidRDefault="006D2E3E">
      <w:pPr>
        <w:pStyle w:val="ConsPlusNormal"/>
        <w:jc w:val="center"/>
      </w:pPr>
      <w:r>
        <w:t>и исполнением ответственными должностными лицами положений</w:t>
      </w:r>
    </w:p>
    <w:p w:rsidR="006D2E3E" w:rsidRDefault="006D2E3E">
      <w:pPr>
        <w:pStyle w:val="ConsPlusNormal"/>
        <w:jc w:val="center"/>
      </w:pPr>
      <w:r>
        <w:t>административного регламента и иных нормативных правовых</w:t>
      </w:r>
    </w:p>
    <w:p w:rsidR="006D2E3E" w:rsidRDefault="006D2E3E">
      <w:pPr>
        <w:pStyle w:val="ConsPlusNormal"/>
        <w:jc w:val="center"/>
      </w:pPr>
      <w:r>
        <w:t>актов, устанавливающих требования к предоставлению</w:t>
      </w:r>
    </w:p>
    <w:p w:rsidR="006D2E3E" w:rsidRDefault="006D2E3E">
      <w:pPr>
        <w:pStyle w:val="ConsPlusNormal"/>
        <w:jc w:val="center"/>
      </w:pPr>
      <w:r>
        <w:t>муниципальной услуги, а также принятием ими решений</w:t>
      </w:r>
    </w:p>
    <w:p w:rsidR="006D2E3E" w:rsidRDefault="006D2E3E">
      <w:pPr>
        <w:pStyle w:val="ConsPlusNormal"/>
        <w:jc w:val="both"/>
      </w:pPr>
    </w:p>
    <w:p w:rsidR="006D2E3E" w:rsidRDefault="006D2E3E">
      <w:pPr>
        <w:pStyle w:val="ConsPlusNormal"/>
        <w:ind w:firstLine="540"/>
        <w:jc w:val="both"/>
      </w:pPr>
      <w:r>
        <w:t>34.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Департамента.</w:t>
      </w:r>
    </w:p>
    <w:p w:rsidR="006D2E3E" w:rsidRDefault="006D2E3E">
      <w:pPr>
        <w:pStyle w:val="ConsPlusNormal"/>
        <w:jc w:val="both"/>
      </w:pPr>
    </w:p>
    <w:p w:rsidR="006D2E3E" w:rsidRDefault="006D2E3E">
      <w:pPr>
        <w:pStyle w:val="ConsPlusNormal"/>
        <w:jc w:val="center"/>
        <w:outlineLvl w:val="2"/>
      </w:pPr>
      <w:r>
        <w:t>Порядок и периодичность осуществления проверок полноты</w:t>
      </w:r>
    </w:p>
    <w:p w:rsidR="006D2E3E" w:rsidRDefault="006D2E3E">
      <w:pPr>
        <w:pStyle w:val="ConsPlusNormal"/>
        <w:jc w:val="center"/>
      </w:pPr>
      <w:r>
        <w:t>и качества предоставления муниципальной услуги, в том числе</w:t>
      </w:r>
    </w:p>
    <w:p w:rsidR="006D2E3E" w:rsidRDefault="006D2E3E">
      <w:pPr>
        <w:pStyle w:val="ConsPlusNormal"/>
        <w:jc w:val="center"/>
      </w:pPr>
      <w:r>
        <w:t>порядок и формы контроля за полнотой и качеством</w:t>
      </w:r>
    </w:p>
    <w:p w:rsidR="006D2E3E" w:rsidRDefault="006D2E3E">
      <w:pPr>
        <w:pStyle w:val="ConsPlusNormal"/>
        <w:jc w:val="center"/>
      </w:pPr>
      <w:r>
        <w:t>предоставления муниципальной услуги</w:t>
      </w:r>
    </w:p>
    <w:p w:rsidR="006D2E3E" w:rsidRDefault="006D2E3E">
      <w:pPr>
        <w:pStyle w:val="ConsPlusNormal"/>
        <w:jc w:val="both"/>
      </w:pPr>
    </w:p>
    <w:p w:rsidR="006D2E3E" w:rsidRDefault="006D2E3E">
      <w:pPr>
        <w:pStyle w:val="ConsPlusNormal"/>
        <w:ind w:firstLine="540"/>
        <w:jc w:val="both"/>
      </w:pPr>
      <w:r>
        <w:t>35. Плановые проверки полноты и качества предоставления муниципальной услуги проводятся директором Департамента либо лицом, его замещающим.</w:t>
      </w:r>
    </w:p>
    <w:p w:rsidR="006D2E3E" w:rsidRDefault="006D2E3E">
      <w:pPr>
        <w:pStyle w:val="ConsPlusNormal"/>
        <w:spacing w:before="220"/>
        <w:ind w:firstLine="540"/>
        <w:jc w:val="both"/>
      </w:pPr>
      <w: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D2E3E" w:rsidRDefault="006D2E3E">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 начальником отдела дополнительного образования и воспитательной работы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6D2E3E" w:rsidRDefault="006D2E3E">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D2E3E" w:rsidRDefault="006D2E3E">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6D2E3E" w:rsidRDefault="006D2E3E">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D2E3E" w:rsidRDefault="006D2E3E">
      <w:pPr>
        <w:pStyle w:val="ConsPlusNormal"/>
        <w:jc w:val="both"/>
      </w:pPr>
    </w:p>
    <w:p w:rsidR="006D2E3E" w:rsidRDefault="006D2E3E">
      <w:pPr>
        <w:pStyle w:val="ConsPlusNormal"/>
        <w:jc w:val="center"/>
        <w:outlineLvl w:val="2"/>
      </w:pPr>
      <w:r>
        <w:t>Ответственность должностных лиц органов Администрации города</w:t>
      </w:r>
    </w:p>
    <w:p w:rsidR="006D2E3E" w:rsidRDefault="006D2E3E">
      <w:pPr>
        <w:pStyle w:val="ConsPlusNormal"/>
        <w:jc w:val="center"/>
      </w:pPr>
      <w:r>
        <w:t>Ханты-Мансийска за решения и действия (бездействие),</w:t>
      </w:r>
    </w:p>
    <w:p w:rsidR="006D2E3E" w:rsidRDefault="006D2E3E">
      <w:pPr>
        <w:pStyle w:val="ConsPlusNormal"/>
        <w:jc w:val="center"/>
      </w:pPr>
      <w:r>
        <w:t>принимаемые (осуществляемые) ими в ходе предоставления</w:t>
      </w:r>
    </w:p>
    <w:p w:rsidR="006D2E3E" w:rsidRDefault="006D2E3E">
      <w:pPr>
        <w:pStyle w:val="ConsPlusNormal"/>
        <w:jc w:val="center"/>
      </w:pPr>
      <w:r>
        <w:t>муниципальной услуги, в том числе за необоснованные</w:t>
      </w:r>
    </w:p>
    <w:p w:rsidR="006D2E3E" w:rsidRDefault="006D2E3E">
      <w:pPr>
        <w:pStyle w:val="ConsPlusNormal"/>
        <w:jc w:val="center"/>
      </w:pPr>
      <w:r>
        <w:t>межведомственные запросы</w:t>
      </w:r>
    </w:p>
    <w:p w:rsidR="006D2E3E" w:rsidRDefault="006D2E3E">
      <w:pPr>
        <w:pStyle w:val="ConsPlusNormal"/>
        <w:jc w:val="both"/>
      </w:pPr>
    </w:p>
    <w:p w:rsidR="006D2E3E" w:rsidRDefault="006D2E3E">
      <w:pPr>
        <w:pStyle w:val="ConsPlusNormal"/>
        <w:ind w:firstLine="540"/>
        <w:jc w:val="both"/>
      </w:pPr>
      <w:r>
        <w:t>36.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D2E3E" w:rsidRDefault="006D2E3E">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6D2E3E" w:rsidRDefault="006D2E3E">
      <w:pPr>
        <w:pStyle w:val="ConsPlusNormal"/>
        <w:spacing w:before="220"/>
        <w:ind w:firstLine="540"/>
        <w:jc w:val="both"/>
      </w:pPr>
      <w:r>
        <w:t xml:space="preserve">В соответствии со </w:t>
      </w:r>
      <w:hyperlink r:id="rId4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6D2E3E" w:rsidRDefault="006D2E3E">
      <w:pPr>
        <w:pStyle w:val="ConsPlusNormal"/>
        <w:jc w:val="both"/>
      </w:pPr>
    </w:p>
    <w:p w:rsidR="006D2E3E" w:rsidRDefault="006D2E3E">
      <w:pPr>
        <w:pStyle w:val="ConsPlusNormal"/>
        <w:jc w:val="center"/>
        <w:outlineLvl w:val="2"/>
      </w:pPr>
      <w:r>
        <w:t>Положения, характеризующие требования к порядку и формам</w:t>
      </w:r>
    </w:p>
    <w:p w:rsidR="006D2E3E" w:rsidRDefault="006D2E3E">
      <w:pPr>
        <w:pStyle w:val="ConsPlusNormal"/>
        <w:jc w:val="center"/>
      </w:pPr>
      <w:r>
        <w:lastRenderedPageBreak/>
        <w:t>контроля за предоставлением муниципальной услуги, в том</w:t>
      </w:r>
    </w:p>
    <w:p w:rsidR="006D2E3E" w:rsidRDefault="006D2E3E">
      <w:pPr>
        <w:pStyle w:val="ConsPlusNormal"/>
        <w:jc w:val="center"/>
      </w:pPr>
      <w:r>
        <w:t>числе со стороны граждан, их объединений и организаций</w:t>
      </w:r>
    </w:p>
    <w:p w:rsidR="006D2E3E" w:rsidRDefault="006D2E3E">
      <w:pPr>
        <w:pStyle w:val="ConsPlusNormal"/>
        <w:jc w:val="both"/>
      </w:pPr>
    </w:p>
    <w:p w:rsidR="006D2E3E" w:rsidRDefault="006D2E3E">
      <w:pPr>
        <w:pStyle w:val="ConsPlusNormal"/>
        <w:ind w:firstLine="540"/>
        <w:jc w:val="both"/>
      </w:pPr>
      <w:r>
        <w:t>37.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D2E3E" w:rsidRDefault="006D2E3E">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6D2E3E" w:rsidRDefault="006D2E3E">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6D2E3E" w:rsidRDefault="006D2E3E">
      <w:pPr>
        <w:pStyle w:val="ConsPlusNormal"/>
        <w:spacing w:before="220"/>
        <w:ind w:firstLine="540"/>
        <w:jc w:val="both"/>
      </w:pPr>
      <w:r>
        <w:t>жалоб по фактам нарушения должностными лицами Департамента прав, свобод или законных интересов граждан.</w:t>
      </w:r>
    </w:p>
    <w:p w:rsidR="006D2E3E" w:rsidRDefault="006D2E3E">
      <w:pPr>
        <w:pStyle w:val="ConsPlusNormal"/>
        <w:jc w:val="both"/>
      </w:pPr>
    </w:p>
    <w:p w:rsidR="006D2E3E" w:rsidRDefault="006D2E3E">
      <w:pPr>
        <w:pStyle w:val="ConsPlusNormal"/>
        <w:jc w:val="center"/>
        <w:outlineLvl w:val="1"/>
      </w:pPr>
      <w:r>
        <w:t>V. Досудебный (внесудебный) порядок обжалования решений</w:t>
      </w:r>
    </w:p>
    <w:p w:rsidR="006D2E3E" w:rsidRDefault="006D2E3E">
      <w:pPr>
        <w:pStyle w:val="ConsPlusNormal"/>
        <w:jc w:val="center"/>
      </w:pPr>
      <w:r>
        <w:t>и действий (бездействия) органа, предоставляющего</w:t>
      </w:r>
    </w:p>
    <w:p w:rsidR="006D2E3E" w:rsidRDefault="006D2E3E">
      <w:pPr>
        <w:pStyle w:val="ConsPlusNormal"/>
        <w:jc w:val="center"/>
      </w:pPr>
      <w:r>
        <w:t>муниципальную услугу, а также должностных лиц</w:t>
      </w:r>
    </w:p>
    <w:p w:rsidR="006D2E3E" w:rsidRDefault="006D2E3E">
      <w:pPr>
        <w:pStyle w:val="ConsPlusNormal"/>
        <w:jc w:val="center"/>
      </w:pPr>
      <w:r>
        <w:t>и муниципальных служащих, обеспечивающих ее предоставление</w:t>
      </w:r>
    </w:p>
    <w:p w:rsidR="006D2E3E" w:rsidRDefault="006D2E3E">
      <w:pPr>
        <w:pStyle w:val="ConsPlusNormal"/>
        <w:jc w:val="both"/>
      </w:pPr>
    </w:p>
    <w:p w:rsidR="006D2E3E" w:rsidRDefault="006D2E3E">
      <w:pPr>
        <w:pStyle w:val="ConsPlusNormal"/>
        <w:ind w:firstLine="540"/>
        <w:jc w:val="both"/>
      </w:pPr>
      <w:r>
        <w:t>38.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6D2E3E" w:rsidRDefault="006D2E3E">
      <w:pPr>
        <w:pStyle w:val="ConsPlusNormal"/>
        <w:spacing w:before="220"/>
        <w:ind w:firstLine="540"/>
        <w:jc w:val="both"/>
      </w:pPr>
      <w:r>
        <w:t>39. 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D2E3E" w:rsidRDefault="006D2E3E">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6D2E3E" w:rsidRDefault="006D2E3E">
      <w:pPr>
        <w:pStyle w:val="ConsPlusNormal"/>
        <w:spacing w:before="220"/>
        <w:ind w:firstLine="540"/>
        <w:jc w:val="both"/>
      </w:pPr>
      <w:r>
        <w:t>нарушения срока регистрации запроса заявителя о предоставлении муниципальной услуги;</w:t>
      </w:r>
    </w:p>
    <w:p w:rsidR="006D2E3E" w:rsidRDefault="006D2E3E">
      <w:pPr>
        <w:pStyle w:val="ConsPlusNormal"/>
        <w:spacing w:before="220"/>
        <w:ind w:firstLine="540"/>
        <w:jc w:val="both"/>
      </w:pPr>
      <w:r>
        <w:t>нарушения срока предоставления муниципальной услуги;</w:t>
      </w:r>
    </w:p>
    <w:p w:rsidR="006D2E3E" w:rsidRDefault="006D2E3E">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6D2E3E" w:rsidRDefault="006D2E3E">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6D2E3E" w:rsidRDefault="006D2E3E">
      <w:pPr>
        <w:pStyle w:val="ConsPlusNormal"/>
        <w:spacing w:before="220"/>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6D2E3E" w:rsidRDefault="006D2E3E">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6D2E3E" w:rsidRDefault="006D2E3E">
      <w:pPr>
        <w:pStyle w:val="ConsPlusNormal"/>
        <w:spacing w:before="220"/>
        <w:ind w:firstLine="540"/>
        <w:jc w:val="both"/>
      </w:pPr>
      <w:r>
        <w:t xml:space="preserve">отказа должностного лица Департамента в исправлении допущенных опечаток и ошибок в </w:t>
      </w:r>
      <w:r>
        <w:lastRenderedPageBreak/>
        <w:t>выданных в результате предоставления муниципальной услуги документах либо нарушения установленного срока таких исправлений.</w:t>
      </w:r>
    </w:p>
    <w:p w:rsidR="006D2E3E" w:rsidRDefault="006D2E3E">
      <w:pPr>
        <w:pStyle w:val="ConsPlusNormal"/>
        <w:spacing w:before="220"/>
        <w:ind w:firstLine="540"/>
        <w:jc w:val="both"/>
      </w:pPr>
      <w:r>
        <w:t>40.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w:t>
      </w:r>
    </w:p>
    <w:p w:rsidR="006D2E3E" w:rsidRDefault="006D2E3E">
      <w:pPr>
        <w:pStyle w:val="ConsPlusNormal"/>
        <w:spacing w:before="220"/>
        <w:ind w:firstLine="540"/>
        <w:jc w:val="both"/>
      </w:pPr>
      <w:r>
        <w:t>41. Жалоба направляется по почте, с использованием сети Интернет: посредством Официального и Единого порталов, принимается при личном приеме заявителя, а также подается в МФЦ.</w:t>
      </w:r>
    </w:p>
    <w:p w:rsidR="006D2E3E" w:rsidRDefault="006D2E3E">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spacing w:before="220"/>
        <w:ind w:firstLine="540"/>
        <w:jc w:val="both"/>
      </w:pPr>
      <w:r>
        <w:t>42.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D2E3E" w:rsidRDefault="006D2E3E">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60" w:history="1">
        <w:r>
          <w:rPr>
            <w:color w:val="0000FF"/>
          </w:rPr>
          <w:t>пунктах 3</w:t>
        </w:r>
      </w:hyperlink>
      <w:r>
        <w:t xml:space="preserve">, </w:t>
      </w:r>
      <w:hyperlink w:anchor="P80" w:history="1">
        <w:r>
          <w:rPr>
            <w:color w:val="0000FF"/>
          </w:rPr>
          <w:t>4</w:t>
        </w:r>
      </w:hyperlink>
      <w:r>
        <w:t xml:space="preserve"> настоящего административного регламента.</w:t>
      </w:r>
    </w:p>
    <w:p w:rsidR="006D2E3E" w:rsidRDefault="006D2E3E">
      <w:pPr>
        <w:pStyle w:val="ConsPlusNormal"/>
        <w:spacing w:before="220"/>
        <w:ind w:firstLine="540"/>
        <w:jc w:val="both"/>
      </w:pPr>
      <w:r>
        <w:t>Заявитель в жалобе указывает следующую информацию:</w:t>
      </w:r>
    </w:p>
    <w:p w:rsidR="006D2E3E" w:rsidRDefault="006D2E3E">
      <w:pPr>
        <w:pStyle w:val="ConsPlusNormal"/>
        <w:spacing w:before="220"/>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6D2E3E" w:rsidRDefault="006D2E3E">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E3E" w:rsidRDefault="006D2E3E">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6D2E3E" w:rsidRDefault="006D2E3E">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6D2E3E" w:rsidRDefault="006D2E3E">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6D2E3E" w:rsidRDefault="006D2E3E">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2E3E" w:rsidRDefault="006D2E3E">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D2E3E" w:rsidRDefault="006D2E3E">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D2E3E" w:rsidRDefault="006D2E3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D2E3E" w:rsidRDefault="006D2E3E">
      <w:pPr>
        <w:pStyle w:val="ConsPlusNormal"/>
        <w:spacing w:before="220"/>
        <w:ind w:firstLine="540"/>
        <w:jc w:val="both"/>
      </w:pPr>
      <w:r>
        <w:t xml:space="preserve">в) копия решения о назначении или об избрании либо приказа о назначении физического </w:t>
      </w:r>
      <w:r>
        <w:lastRenderedPageBreak/>
        <w:t>лица на должность, в соответствии с которым такое физическое лицо обладает правом действовать от имени заявителя без доверенности.</w:t>
      </w:r>
    </w:p>
    <w:p w:rsidR="006D2E3E" w:rsidRDefault="006D2E3E">
      <w:pPr>
        <w:pStyle w:val="ConsPlusNormal"/>
        <w:spacing w:before="220"/>
        <w:ind w:firstLine="540"/>
        <w:jc w:val="both"/>
      </w:pPr>
      <w:r>
        <w:t>43. Заявитель имеет право на получение информации и документов, необходимых для обоснования и рассмотрения жалобы.</w:t>
      </w:r>
    </w:p>
    <w:p w:rsidR="006D2E3E" w:rsidRDefault="006D2E3E">
      <w:pPr>
        <w:pStyle w:val="ConsPlusNormal"/>
        <w:spacing w:before="220"/>
        <w:ind w:firstLine="540"/>
        <w:jc w:val="both"/>
      </w:pPr>
      <w:r>
        <w:t>44. Жалоба, поступившая в Департамент, подлежит регистрации не позднее следующего рабочего дня со дня ее поступления.</w:t>
      </w:r>
    </w:p>
    <w:p w:rsidR="006D2E3E" w:rsidRDefault="006D2E3E">
      <w:pPr>
        <w:pStyle w:val="ConsPlusNormal"/>
        <w:spacing w:before="220"/>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но не позднее следующего рабочего дня со дня поступления жалобы.</w:t>
      </w:r>
    </w:p>
    <w:p w:rsidR="006D2E3E" w:rsidRDefault="006D2E3E">
      <w:pPr>
        <w:pStyle w:val="ConsPlusNormal"/>
        <w:spacing w:before="220"/>
        <w:ind w:firstLine="540"/>
        <w:jc w:val="both"/>
      </w:pPr>
      <w: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6D2E3E" w:rsidRDefault="006D2E3E">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2E3E" w:rsidRDefault="006D2E3E">
      <w:pPr>
        <w:pStyle w:val="ConsPlusNormal"/>
        <w:spacing w:before="220"/>
        <w:ind w:firstLine="540"/>
        <w:jc w:val="both"/>
      </w:pPr>
      <w:r>
        <w:t>45.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D2E3E" w:rsidRDefault="006D2E3E">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D2E3E" w:rsidRDefault="006D2E3E">
      <w:pPr>
        <w:pStyle w:val="ConsPlusNormal"/>
        <w:spacing w:before="220"/>
        <w:ind w:firstLine="540"/>
        <w:jc w:val="both"/>
      </w:pPr>
      <w:r>
        <w:t>В ответе по результатам рассмотрения жалобы указываются:</w:t>
      </w:r>
    </w:p>
    <w:p w:rsidR="006D2E3E" w:rsidRDefault="006D2E3E">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D2E3E" w:rsidRDefault="006D2E3E">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D2E3E" w:rsidRDefault="006D2E3E">
      <w:pPr>
        <w:pStyle w:val="ConsPlusNormal"/>
        <w:spacing w:before="220"/>
        <w:ind w:firstLine="540"/>
        <w:jc w:val="both"/>
      </w:pPr>
      <w:r>
        <w:t>в) фамилия, имя, отчество (при наличии) или наименование заявителя;</w:t>
      </w:r>
    </w:p>
    <w:p w:rsidR="006D2E3E" w:rsidRDefault="006D2E3E">
      <w:pPr>
        <w:pStyle w:val="ConsPlusNormal"/>
        <w:spacing w:before="220"/>
        <w:ind w:firstLine="540"/>
        <w:jc w:val="both"/>
      </w:pPr>
      <w:r>
        <w:t>г) основания для принятия решения по жалобе;</w:t>
      </w:r>
    </w:p>
    <w:p w:rsidR="006D2E3E" w:rsidRDefault="006D2E3E">
      <w:pPr>
        <w:pStyle w:val="ConsPlusNormal"/>
        <w:spacing w:before="220"/>
        <w:ind w:firstLine="540"/>
        <w:jc w:val="both"/>
      </w:pPr>
      <w:r>
        <w:t>д) принятое по жалобе решение;</w:t>
      </w:r>
    </w:p>
    <w:p w:rsidR="006D2E3E" w:rsidRDefault="006D2E3E">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2E3E" w:rsidRDefault="006D2E3E">
      <w:pPr>
        <w:pStyle w:val="ConsPlusNormal"/>
        <w:spacing w:before="220"/>
        <w:ind w:firstLine="540"/>
        <w:jc w:val="both"/>
      </w:pPr>
      <w:r>
        <w:t>ж) сведения о порядке обжалования принятого по жалобе решения.</w:t>
      </w:r>
    </w:p>
    <w:p w:rsidR="006D2E3E" w:rsidRDefault="006D2E3E">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6D2E3E" w:rsidRDefault="006D2E3E">
      <w:pPr>
        <w:pStyle w:val="ConsPlusNormal"/>
        <w:spacing w:before="220"/>
        <w:ind w:firstLine="540"/>
        <w:jc w:val="both"/>
      </w:pPr>
      <w:r>
        <w:t xml:space="preserve">Не позднее дня, следующего за днем принятия решения, заявителю в письменной форме и </w:t>
      </w:r>
      <w:r>
        <w:lastRenderedPageBreak/>
        <w:t>по желанию заявителя в электронной форме направляется мотивированный ответ о результатах рассмотрения жалобы.</w:t>
      </w:r>
    </w:p>
    <w:p w:rsidR="006D2E3E" w:rsidRDefault="006D2E3E">
      <w:pPr>
        <w:pStyle w:val="ConsPlusNormal"/>
        <w:spacing w:before="220"/>
        <w:ind w:firstLine="540"/>
        <w:jc w:val="both"/>
      </w:pPr>
      <w:r>
        <w:t>46. Исчерпывающий перечень оснований для отказа в удовлетворении жалобы и случаев, в которых ответ на жалобу не дается</w:t>
      </w:r>
    </w:p>
    <w:p w:rsidR="006D2E3E" w:rsidRDefault="006D2E3E">
      <w:pPr>
        <w:pStyle w:val="ConsPlusNormal"/>
        <w:spacing w:before="220"/>
        <w:ind w:firstLine="540"/>
        <w:jc w:val="both"/>
      </w:pPr>
      <w:r>
        <w:t>Департамент отказывает в удовлетворении жалобы в следующих случаях:</w:t>
      </w:r>
    </w:p>
    <w:p w:rsidR="006D2E3E" w:rsidRDefault="006D2E3E">
      <w:pPr>
        <w:pStyle w:val="ConsPlusNormal"/>
        <w:spacing w:before="220"/>
        <w:ind w:firstLine="540"/>
        <w:jc w:val="both"/>
      </w:pPr>
      <w:r>
        <w:t>а) наличия вступившего в законную силу решения суда, арбитражного суда по жалобе о том же предмете и по тем же основаниям;</w:t>
      </w:r>
    </w:p>
    <w:p w:rsidR="006D2E3E" w:rsidRDefault="006D2E3E">
      <w:pPr>
        <w:pStyle w:val="ConsPlusNormal"/>
        <w:spacing w:before="220"/>
        <w:ind w:firstLine="540"/>
        <w:jc w:val="both"/>
      </w:pPr>
      <w:r>
        <w:t>б) подачи жалобы лицом, полномочия которого не подтверждены в порядке, установленном законодательством Российской Федерации;</w:t>
      </w:r>
    </w:p>
    <w:p w:rsidR="006D2E3E" w:rsidRDefault="006D2E3E">
      <w:pPr>
        <w:pStyle w:val="ConsPlusNormal"/>
        <w:spacing w:before="220"/>
        <w:ind w:firstLine="540"/>
        <w:jc w:val="both"/>
      </w:pPr>
      <w:r>
        <w:t>в) наличия решения по жалобе, принятого ранее в отношении того же заявителя и по тому же предмету жалобы.</w:t>
      </w:r>
    </w:p>
    <w:p w:rsidR="006D2E3E" w:rsidRDefault="006D2E3E">
      <w:pPr>
        <w:pStyle w:val="ConsPlusNormal"/>
        <w:spacing w:before="220"/>
        <w:ind w:firstLine="540"/>
        <w:jc w:val="both"/>
      </w:pPr>
      <w:r>
        <w:t>Департамент оставляет жалобу без ответа в следующих случаях:</w:t>
      </w:r>
    </w:p>
    <w:p w:rsidR="006D2E3E" w:rsidRDefault="006D2E3E">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6D2E3E" w:rsidRDefault="006D2E3E">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w:t>
      </w:r>
    </w:p>
    <w:p w:rsidR="006D2E3E" w:rsidRDefault="006D2E3E">
      <w:pPr>
        <w:pStyle w:val="ConsPlusNormal"/>
        <w:spacing w:before="220"/>
        <w:ind w:firstLine="540"/>
        <w:jc w:val="both"/>
      </w:pPr>
      <w:r>
        <w:t>в) в случае если текст жалобы не поддается прочтению;</w:t>
      </w:r>
    </w:p>
    <w:p w:rsidR="006D2E3E" w:rsidRDefault="006D2E3E">
      <w:pPr>
        <w:pStyle w:val="ConsPlusNormal"/>
        <w:spacing w:before="220"/>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D2E3E" w:rsidRDefault="006D2E3E">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6D2E3E" w:rsidRDefault="006D2E3E">
      <w:pPr>
        <w:pStyle w:val="ConsPlusNormal"/>
        <w:spacing w:before="220"/>
        <w:ind w:firstLine="540"/>
        <w:jc w:val="both"/>
      </w:pPr>
      <w:r>
        <w:t>47. Оснований для приостановления рассмотрения жалобы законодательством Российской Федерации не предусмотрено.</w:t>
      </w:r>
    </w:p>
    <w:p w:rsidR="006D2E3E" w:rsidRDefault="006D2E3E">
      <w:pPr>
        <w:pStyle w:val="ConsPlusNormal"/>
        <w:spacing w:before="220"/>
        <w:ind w:firstLine="540"/>
        <w:jc w:val="both"/>
      </w:pPr>
      <w: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2E3E" w:rsidRDefault="006D2E3E">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6D2E3E" w:rsidRDefault="006D2E3E">
      <w:pPr>
        <w:pStyle w:val="ConsPlusNormal"/>
        <w:spacing w:before="220"/>
        <w:ind w:firstLine="540"/>
        <w:jc w:val="both"/>
      </w:pPr>
      <w:r>
        <w:t>49. 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информационно-телекоммуникационной сети Интернет на Официальном, образовательном и Едином порталах.</w:t>
      </w:r>
    </w:p>
    <w:p w:rsidR="006D2E3E" w:rsidRDefault="006D2E3E">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20.07.2017 N 651)</w:t>
      </w: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right"/>
        <w:outlineLvl w:val="1"/>
      </w:pPr>
      <w:r>
        <w:t>Приложение 1</w:t>
      </w:r>
    </w:p>
    <w:p w:rsidR="006D2E3E" w:rsidRDefault="006D2E3E">
      <w:pPr>
        <w:pStyle w:val="ConsPlusNormal"/>
        <w:jc w:val="right"/>
      </w:pPr>
      <w:r>
        <w:lastRenderedPageBreak/>
        <w:t>к административному регламенту</w:t>
      </w:r>
    </w:p>
    <w:p w:rsidR="006D2E3E" w:rsidRDefault="006D2E3E">
      <w:pPr>
        <w:pStyle w:val="ConsPlusNormal"/>
        <w:jc w:val="right"/>
      </w:pPr>
      <w:r>
        <w:t>предоставления муниципальной</w:t>
      </w:r>
    </w:p>
    <w:p w:rsidR="006D2E3E" w:rsidRDefault="006D2E3E">
      <w:pPr>
        <w:pStyle w:val="ConsPlusNormal"/>
        <w:jc w:val="right"/>
      </w:pPr>
      <w:r>
        <w:t>услуги по организации отдыха детей</w:t>
      </w:r>
    </w:p>
    <w:p w:rsidR="006D2E3E" w:rsidRDefault="006D2E3E">
      <w:pPr>
        <w:pStyle w:val="ConsPlusNormal"/>
        <w:jc w:val="right"/>
      </w:pPr>
      <w:r>
        <w:t>в каникулярное время в части принятия</w:t>
      </w:r>
    </w:p>
    <w:p w:rsidR="006D2E3E" w:rsidRDefault="006D2E3E">
      <w:pPr>
        <w:pStyle w:val="ConsPlusNormal"/>
        <w:jc w:val="right"/>
      </w:pPr>
      <w:r>
        <w:t>решений о предоставлении детям,</w:t>
      </w:r>
    </w:p>
    <w:p w:rsidR="006D2E3E" w:rsidRDefault="006D2E3E">
      <w:pPr>
        <w:pStyle w:val="ConsPlusNormal"/>
        <w:jc w:val="right"/>
      </w:pPr>
      <w:r>
        <w:t>проживающим и обучающимся</w:t>
      </w:r>
    </w:p>
    <w:p w:rsidR="006D2E3E" w:rsidRDefault="006D2E3E">
      <w:pPr>
        <w:pStyle w:val="ConsPlusNormal"/>
        <w:jc w:val="right"/>
      </w:pPr>
      <w:r>
        <w:t>в городе Ханты-Мансийске, путевок</w:t>
      </w:r>
    </w:p>
    <w:p w:rsidR="006D2E3E" w:rsidRDefault="006D2E3E">
      <w:pPr>
        <w:pStyle w:val="ConsPlusNormal"/>
        <w:jc w:val="right"/>
      </w:pPr>
      <w:r>
        <w:t>в организации, обеспечивающие отдых детей</w:t>
      </w:r>
    </w:p>
    <w:p w:rsidR="006D2E3E" w:rsidRDefault="006D2E3E">
      <w:pPr>
        <w:pStyle w:val="ConsPlusNormal"/>
        <w:jc w:val="both"/>
      </w:pPr>
    </w:p>
    <w:p w:rsidR="006D2E3E" w:rsidRDefault="006D2E3E">
      <w:pPr>
        <w:pStyle w:val="ConsPlusNonformat"/>
        <w:jc w:val="both"/>
      </w:pPr>
      <w:r>
        <w:t>Уведомление:                             Директору Департамента образования</w:t>
      </w:r>
    </w:p>
    <w:p w:rsidR="006D2E3E" w:rsidRDefault="006D2E3E">
      <w:pPr>
        <w:pStyle w:val="ConsPlusNonformat"/>
        <w:jc w:val="both"/>
      </w:pPr>
      <w:r>
        <w:t>N ____ от ______________               Администрации города Ханты-Мансийска</w:t>
      </w:r>
    </w:p>
    <w:p w:rsidR="006D2E3E" w:rsidRDefault="006D2E3E">
      <w:pPr>
        <w:pStyle w:val="ConsPlusNonformat"/>
        <w:jc w:val="both"/>
      </w:pPr>
      <w:r>
        <w:t xml:space="preserve">                                     ______________________________________</w:t>
      </w:r>
    </w:p>
    <w:p w:rsidR="006D2E3E" w:rsidRDefault="006D2E3E">
      <w:pPr>
        <w:pStyle w:val="ConsPlusNonformat"/>
        <w:jc w:val="both"/>
      </w:pPr>
      <w:r>
        <w:t xml:space="preserve">                                     ______________________________________</w:t>
      </w:r>
    </w:p>
    <w:p w:rsidR="006D2E3E" w:rsidRDefault="006D2E3E">
      <w:pPr>
        <w:pStyle w:val="ConsPlusNonformat"/>
        <w:jc w:val="both"/>
      </w:pPr>
      <w:r>
        <w:t xml:space="preserve">                        (Ф.И.О. родителя (законного представителя) ребенка)</w:t>
      </w:r>
    </w:p>
    <w:p w:rsidR="006D2E3E" w:rsidRDefault="006D2E3E">
      <w:pPr>
        <w:pStyle w:val="ConsPlusNonformat"/>
        <w:jc w:val="both"/>
      </w:pPr>
      <w:r>
        <w:t xml:space="preserve">                                     ______________________________________</w:t>
      </w:r>
    </w:p>
    <w:p w:rsidR="006D2E3E" w:rsidRDefault="006D2E3E">
      <w:pPr>
        <w:pStyle w:val="ConsPlusNonformat"/>
        <w:jc w:val="both"/>
      </w:pPr>
      <w:r>
        <w:t xml:space="preserve">                                                   домашний адрес, телефон)</w:t>
      </w:r>
    </w:p>
    <w:p w:rsidR="006D2E3E" w:rsidRDefault="006D2E3E">
      <w:pPr>
        <w:pStyle w:val="ConsPlusNonformat"/>
        <w:jc w:val="both"/>
      </w:pPr>
      <w:r>
        <w:t xml:space="preserve">                                     ______________________________________</w:t>
      </w:r>
    </w:p>
    <w:p w:rsidR="006D2E3E" w:rsidRDefault="006D2E3E">
      <w:pPr>
        <w:pStyle w:val="ConsPlusNonformat"/>
        <w:jc w:val="both"/>
      </w:pPr>
      <w:r>
        <w:t xml:space="preserve">                                                  (адрес электронной почты)</w:t>
      </w:r>
    </w:p>
    <w:p w:rsidR="006D2E3E" w:rsidRDefault="006D2E3E">
      <w:pPr>
        <w:pStyle w:val="ConsPlusNonformat"/>
        <w:jc w:val="both"/>
      </w:pPr>
    </w:p>
    <w:p w:rsidR="006D2E3E" w:rsidRDefault="006D2E3E">
      <w:pPr>
        <w:pStyle w:val="ConsPlusNonformat"/>
        <w:jc w:val="both"/>
      </w:pPr>
      <w:bookmarkStart w:id="12" w:name="P529"/>
      <w:bookmarkEnd w:id="12"/>
      <w:r>
        <w:t xml:space="preserve">                                 Заявление</w:t>
      </w:r>
    </w:p>
    <w:p w:rsidR="006D2E3E" w:rsidRDefault="006D2E3E">
      <w:pPr>
        <w:pStyle w:val="ConsPlusNonformat"/>
        <w:jc w:val="both"/>
      </w:pPr>
      <w:r>
        <w:t xml:space="preserve">    Прошу предоставить путевку на отдых моему ребенку:</w:t>
      </w:r>
    </w:p>
    <w:p w:rsidR="006D2E3E" w:rsidRDefault="006D2E3E">
      <w:pPr>
        <w:pStyle w:val="ConsPlusNonformat"/>
        <w:jc w:val="both"/>
      </w:pPr>
      <w:r>
        <w:t>___________________________________________________________________________</w:t>
      </w:r>
    </w:p>
    <w:p w:rsidR="006D2E3E" w:rsidRDefault="006D2E3E">
      <w:pPr>
        <w:pStyle w:val="ConsPlusNonformat"/>
        <w:jc w:val="both"/>
      </w:pPr>
      <w:r>
        <w:t>(фамилия, имя, отчество и дата рождения (полностью)</w:t>
      </w:r>
    </w:p>
    <w:p w:rsidR="006D2E3E" w:rsidRDefault="006D2E3E">
      <w:pPr>
        <w:pStyle w:val="ConsPlusNonformat"/>
        <w:jc w:val="both"/>
      </w:pPr>
    </w:p>
    <w:p w:rsidR="006D2E3E" w:rsidRDefault="006D2E3E">
      <w:pPr>
        <w:pStyle w:val="ConsPlusNonformat"/>
        <w:jc w:val="both"/>
      </w:pPr>
      <w:r>
        <w:t xml:space="preserve">    Период отдыха _________________________________________________________</w:t>
      </w:r>
    </w:p>
    <w:p w:rsidR="006D2E3E" w:rsidRDefault="006D2E3E">
      <w:pPr>
        <w:pStyle w:val="ConsPlusNonformat"/>
        <w:jc w:val="both"/>
      </w:pPr>
      <w:r>
        <w:t xml:space="preserve">    Территория: ___________________________________________________________</w:t>
      </w:r>
    </w:p>
    <w:p w:rsidR="006D2E3E" w:rsidRDefault="006D2E3E">
      <w:pPr>
        <w:pStyle w:val="ConsPlusNonformat"/>
        <w:jc w:val="both"/>
      </w:pPr>
      <w:r>
        <w:t xml:space="preserve">    Наименование лагеря (указывается по желанию заявителя) ________________</w:t>
      </w:r>
    </w:p>
    <w:p w:rsidR="006D2E3E" w:rsidRDefault="006D2E3E">
      <w:pPr>
        <w:pStyle w:val="ConsPlusNonformat"/>
        <w:jc w:val="both"/>
      </w:pPr>
    </w:p>
    <w:p w:rsidR="006D2E3E" w:rsidRDefault="006D2E3E">
      <w:pPr>
        <w:pStyle w:val="ConsPlusNonformat"/>
        <w:jc w:val="both"/>
      </w:pPr>
      <w:r>
        <w:t xml:space="preserve">    Прилагаемые документы:</w:t>
      </w:r>
    </w:p>
    <w:p w:rsidR="006D2E3E" w:rsidRDefault="006D2E3E">
      <w:pPr>
        <w:pStyle w:val="ConsPlusNonformat"/>
        <w:jc w:val="both"/>
      </w:pPr>
      <w:r>
        <w:t xml:space="preserve">    - копия документа, удостоверяющего личность заявителя;</w:t>
      </w:r>
    </w:p>
    <w:p w:rsidR="006D2E3E" w:rsidRDefault="006D2E3E">
      <w:pPr>
        <w:pStyle w:val="ConsPlusNonformat"/>
        <w:jc w:val="both"/>
      </w:pPr>
      <w:r>
        <w:t xml:space="preserve">    - копия документа, удостоверяющего личность ребенка;</w:t>
      </w:r>
    </w:p>
    <w:p w:rsidR="006D2E3E" w:rsidRDefault="006D2E3E">
      <w:pPr>
        <w:pStyle w:val="ConsPlusNonformat"/>
        <w:jc w:val="both"/>
      </w:pPr>
      <w:r>
        <w:t xml:space="preserve">    - копия  свидетельства  о регистрации ребенка  по  месту жительства или</w:t>
      </w:r>
    </w:p>
    <w:p w:rsidR="006D2E3E" w:rsidRDefault="006D2E3E">
      <w:pPr>
        <w:pStyle w:val="ConsPlusNonformat"/>
        <w:jc w:val="both"/>
      </w:pPr>
      <w:r>
        <w:t>свидетельство  о  регистрации ребенка по  месту  пребывания  на  территории</w:t>
      </w:r>
    </w:p>
    <w:p w:rsidR="006D2E3E" w:rsidRDefault="006D2E3E">
      <w:pPr>
        <w:pStyle w:val="ConsPlusNonformat"/>
        <w:jc w:val="both"/>
      </w:pPr>
      <w:r>
        <w:t>города Ханты-Мансийска;</w:t>
      </w:r>
    </w:p>
    <w:p w:rsidR="006D2E3E" w:rsidRDefault="006D2E3E">
      <w:pPr>
        <w:pStyle w:val="ConsPlusNonformat"/>
        <w:jc w:val="both"/>
      </w:pPr>
      <w:r>
        <w:t xml:space="preserve">    - медицинская справка по </w:t>
      </w:r>
      <w:hyperlink r:id="rId44" w:history="1">
        <w:r>
          <w:rPr>
            <w:color w:val="0000FF"/>
          </w:rPr>
          <w:t>форме N 079/у</w:t>
        </w:r>
      </w:hyperlink>
      <w:r>
        <w:t>;</w:t>
      </w:r>
    </w:p>
    <w:p w:rsidR="006D2E3E" w:rsidRDefault="006D2E3E">
      <w:pPr>
        <w:pStyle w:val="ConsPlusNonformat"/>
        <w:jc w:val="both"/>
      </w:pPr>
      <w:r>
        <w:t xml:space="preserve">    - заграничный  паспорт  ребенка  (при  направлении  ребенка на отдых за</w:t>
      </w:r>
    </w:p>
    <w:p w:rsidR="006D2E3E" w:rsidRDefault="006D2E3E">
      <w:pPr>
        <w:pStyle w:val="ConsPlusNonformat"/>
        <w:jc w:val="both"/>
      </w:pPr>
      <w:r>
        <w:t>пределы Российской Федерации);</w:t>
      </w:r>
    </w:p>
    <w:p w:rsidR="006D2E3E" w:rsidRDefault="006D2E3E">
      <w:pPr>
        <w:pStyle w:val="ConsPlusNonformat"/>
        <w:jc w:val="both"/>
      </w:pPr>
      <w:r>
        <w:t xml:space="preserve">    - фотография - 2 штуки (в  соответствии с требованиями к фотографии для</w:t>
      </w:r>
    </w:p>
    <w:p w:rsidR="006D2E3E" w:rsidRDefault="006D2E3E">
      <w:pPr>
        <w:pStyle w:val="ConsPlusNonformat"/>
        <w:jc w:val="both"/>
      </w:pPr>
      <w:r>
        <w:t>получения визы).</w:t>
      </w:r>
    </w:p>
    <w:p w:rsidR="006D2E3E" w:rsidRDefault="006D2E3E">
      <w:pPr>
        <w:pStyle w:val="ConsPlusNonformat"/>
        <w:jc w:val="both"/>
      </w:pPr>
    </w:p>
    <w:p w:rsidR="006D2E3E" w:rsidRDefault="006D2E3E">
      <w:pPr>
        <w:pStyle w:val="ConsPlusNonformat"/>
        <w:jc w:val="both"/>
      </w:pPr>
      <w:r>
        <w:t xml:space="preserve">    С порядком предоставления путевок ознакомлен(а).</w:t>
      </w:r>
    </w:p>
    <w:p w:rsidR="006D2E3E" w:rsidRDefault="006D2E3E">
      <w:pPr>
        <w:pStyle w:val="ConsPlusNonformat"/>
        <w:jc w:val="both"/>
      </w:pPr>
      <w:r>
        <w:t xml:space="preserve">    Документы,  являющиеся  результатом предоставления муниципальной услуги</w:t>
      </w:r>
    </w:p>
    <w:p w:rsidR="006D2E3E" w:rsidRDefault="006D2E3E">
      <w:pPr>
        <w:pStyle w:val="ConsPlusNonformat"/>
        <w:jc w:val="both"/>
      </w:pPr>
      <w:r>
        <w:t>(уведомления), прошу выдать (направить):</w:t>
      </w:r>
    </w:p>
    <w:p w:rsidR="006D2E3E" w:rsidRDefault="006D2E3E">
      <w:pPr>
        <w:pStyle w:val="ConsPlusNonformat"/>
        <w:jc w:val="both"/>
      </w:pPr>
      <w:r>
        <w:t xml:space="preserve">    - в ___________________________________________________________________</w:t>
      </w:r>
    </w:p>
    <w:p w:rsidR="006D2E3E" w:rsidRDefault="006D2E3E">
      <w:pPr>
        <w:pStyle w:val="ConsPlusNonformat"/>
        <w:jc w:val="both"/>
      </w:pPr>
      <w:r>
        <w:t xml:space="preserve">                   (указать наименование уполномоченного органа)</w:t>
      </w:r>
    </w:p>
    <w:p w:rsidR="006D2E3E" w:rsidRDefault="006D2E3E">
      <w:pPr>
        <w:pStyle w:val="ConsPlusNonformat"/>
        <w:jc w:val="both"/>
      </w:pPr>
      <w:r>
        <w:t xml:space="preserve">    - в МФЦ</w:t>
      </w:r>
    </w:p>
    <w:p w:rsidR="006D2E3E" w:rsidRDefault="006D2E3E">
      <w:pPr>
        <w:pStyle w:val="ConsPlusNonformat"/>
        <w:jc w:val="both"/>
      </w:pPr>
      <w:r>
        <w:t xml:space="preserve">    - в форме электронного документа на адрес электронной почты:</w:t>
      </w:r>
    </w:p>
    <w:p w:rsidR="006D2E3E" w:rsidRDefault="006D2E3E">
      <w:pPr>
        <w:pStyle w:val="ConsPlusNonformat"/>
        <w:jc w:val="both"/>
      </w:pPr>
      <w:r>
        <w:t xml:space="preserve">    _______________________________________________________________________</w:t>
      </w:r>
    </w:p>
    <w:p w:rsidR="006D2E3E" w:rsidRDefault="006D2E3E">
      <w:pPr>
        <w:pStyle w:val="ConsPlusNonformat"/>
        <w:jc w:val="both"/>
      </w:pPr>
    </w:p>
    <w:p w:rsidR="006D2E3E" w:rsidRDefault="006D2E3E">
      <w:pPr>
        <w:pStyle w:val="ConsPlusNonformat"/>
        <w:jc w:val="both"/>
      </w:pPr>
      <w:r>
        <w:t xml:space="preserve">    Даю  согласие  на  обработку  моих персональных данных в соответствии с</w:t>
      </w:r>
    </w:p>
    <w:p w:rsidR="006D2E3E" w:rsidRDefault="006D2E3E">
      <w:pPr>
        <w:pStyle w:val="ConsPlusNonformat"/>
        <w:jc w:val="both"/>
      </w:pPr>
      <w:r>
        <w:t xml:space="preserve">Федеральным </w:t>
      </w:r>
      <w:hyperlink r:id="rId45" w:history="1">
        <w:r>
          <w:rPr>
            <w:color w:val="0000FF"/>
          </w:rPr>
          <w:t>законом</w:t>
        </w:r>
      </w:hyperlink>
      <w:r>
        <w:t xml:space="preserve"> от 27.07.2006 N 152-ФЗ "О персональных данных".</w:t>
      </w:r>
    </w:p>
    <w:p w:rsidR="006D2E3E" w:rsidRDefault="006D2E3E">
      <w:pPr>
        <w:pStyle w:val="ConsPlusNonformat"/>
        <w:jc w:val="both"/>
      </w:pPr>
    </w:p>
    <w:p w:rsidR="006D2E3E" w:rsidRDefault="006D2E3E">
      <w:pPr>
        <w:pStyle w:val="ConsPlusNonformat"/>
        <w:jc w:val="both"/>
      </w:pPr>
      <w:r>
        <w:t>Дата ___________       _______________       _______________________</w:t>
      </w:r>
    </w:p>
    <w:p w:rsidR="006D2E3E" w:rsidRDefault="006D2E3E">
      <w:pPr>
        <w:pStyle w:val="ConsPlusNonformat"/>
        <w:jc w:val="both"/>
      </w:pPr>
      <w:r>
        <w:t xml:space="preserve">                          (подпись)           (расшифровка подписи)</w:t>
      </w: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right"/>
        <w:outlineLvl w:val="1"/>
      </w:pPr>
      <w:r>
        <w:t>Приложение 2</w:t>
      </w:r>
    </w:p>
    <w:p w:rsidR="006D2E3E" w:rsidRDefault="006D2E3E">
      <w:pPr>
        <w:pStyle w:val="ConsPlusNormal"/>
        <w:jc w:val="right"/>
      </w:pPr>
      <w:r>
        <w:t>к административному регламенту</w:t>
      </w:r>
    </w:p>
    <w:p w:rsidR="006D2E3E" w:rsidRDefault="006D2E3E">
      <w:pPr>
        <w:pStyle w:val="ConsPlusNormal"/>
        <w:jc w:val="right"/>
      </w:pPr>
      <w:r>
        <w:lastRenderedPageBreak/>
        <w:t>предоставления муниципальной</w:t>
      </w:r>
    </w:p>
    <w:p w:rsidR="006D2E3E" w:rsidRDefault="006D2E3E">
      <w:pPr>
        <w:pStyle w:val="ConsPlusNormal"/>
        <w:jc w:val="right"/>
      </w:pPr>
      <w:r>
        <w:t>услуги по организации отдыха детей</w:t>
      </w:r>
    </w:p>
    <w:p w:rsidR="006D2E3E" w:rsidRDefault="006D2E3E">
      <w:pPr>
        <w:pStyle w:val="ConsPlusNormal"/>
        <w:jc w:val="right"/>
      </w:pPr>
      <w:r>
        <w:t>в каникулярное время в части принятия</w:t>
      </w:r>
    </w:p>
    <w:p w:rsidR="006D2E3E" w:rsidRDefault="006D2E3E">
      <w:pPr>
        <w:pStyle w:val="ConsPlusNormal"/>
        <w:jc w:val="right"/>
      </w:pPr>
      <w:r>
        <w:t>решений о предоставлении детям,</w:t>
      </w:r>
    </w:p>
    <w:p w:rsidR="006D2E3E" w:rsidRDefault="006D2E3E">
      <w:pPr>
        <w:pStyle w:val="ConsPlusNormal"/>
        <w:jc w:val="right"/>
      </w:pPr>
      <w:r>
        <w:t>проживающим и обучающимся</w:t>
      </w:r>
    </w:p>
    <w:p w:rsidR="006D2E3E" w:rsidRDefault="006D2E3E">
      <w:pPr>
        <w:pStyle w:val="ConsPlusNormal"/>
        <w:jc w:val="right"/>
      </w:pPr>
      <w:r>
        <w:t>в городе Ханты-Мансийске, путевок</w:t>
      </w:r>
    </w:p>
    <w:p w:rsidR="006D2E3E" w:rsidRDefault="006D2E3E">
      <w:pPr>
        <w:pStyle w:val="ConsPlusNormal"/>
        <w:jc w:val="right"/>
      </w:pPr>
      <w:r>
        <w:t>в организации, обеспечивающие отдых детей</w:t>
      </w:r>
    </w:p>
    <w:p w:rsidR="006D2E3E" w:rsidRDefault="006D2E3E">
      <w:pPr>
        <w:pStyle w:val="ConsPlusNormal"/>
        <w:jc w:val="both"/>
      </w:pPr>
    </w:p>
    <w:p w:rsidR="006D2E3E" w:rsidRDefault="006D2E3E">
      <w:pPr>
        <w:pStyle w:val="ConsPlusNonformat"/>
        <w:jc w:val="both"/>
      </w:pPr>
      <w:bookmarkStart w:id="13" w:name="P579"/>
      <w:bookmarkEnd w:id="13"/>
      <w:r>
        <w:t xml:space="preserve">                   Уведомление N _____ от ______________</w:t>
      </w:r>
    </w:p>
    <w:p w:rsidR="006D2E3E" w:rsidRDefault="006D2E3E">
      <w:pPr>
        <w:pStyle w:val="ConsPlusNonformat"/>
        <w:jc w:val="both"/>
      </w:pPr>
    </w:p>
    <w:p w:rsidR="006D2E3E" w:rsidRDefault="006D2E3E">
      <w:pPr>
        <w:pStyle w:val="ConsPlusNonformat"/>
        <w:jc w:val="both"/>
      </w:pPr>
      <w:r>
        <w:t xml:space="preserve">    Выдано ________________________________________________________________</w:t>
      </w:r>
    </w:p>
    <w:p w:rsidR="006D2E3E" w:rsidRDefault="006D2E3E">
      <w:pPr>
        <w:pStyle w:val="ConsPlusNonformat"/>
        <w:jc w:val="both"/>
      </w:pPr>
      <w:r>
        <w:t xml:space="preserve">                   (Ф.И.О. родителя (законного представителя) ребенка)</w:t>
      </w:r>
    </w:p>
    <w:p w:rsidR="006D2E3E" w:rsidRDefault="006D2E3E">
      <w:pPr>
        <w:pStyle w:val="ConsPlusNonformat"/>
        <w:jc w:val="both"/>
      </w:pPr>
      <w:r>
        <w:t>о том, что ребенок ________________________________________________________</w:t>
      </w:r>
    </w:p>
    <w:p w:rsidR="006D2E3E" w:rsidRDefault="006D2E3E">
      <w:pPr>
        <w:pStyle w:val="ConsPlusNonformat"/>
        <w:jc w:val="both"/>
      </w:pPr>
      <w:r>
        <w:t xml:space="preserve">                                      (Ф.И.О. ребенка)</w:t>
      </w:r>
    </w:p>
    <w:p w:rsidR="006D2E3E" w:rsidRDefault="006D2E3E">
      <w:pPr>
        <w:pStyle w:val="ConsPlusNonformat"/>
        <w:jc w:val="both"/>
      </w:pPr>
      <w:r>
        <w:t>состоит     в     очереди     на     получение    путевки     в     детский</w:t>
      </w:r>
    </w:p>
    <w:p w:rsidR="006D2E3E" w:rsidRDefault="006D2E3E">
      <w:pPr>
        <w:pStyle w:val="ConsPlusNonformat"/>
        <w:jc w:val="both"/>
      </w:pPr>
      <w:r>
        <w:t>санаторно-оздоровительный   лагерь   круглосуточного  действия  (загородный</w:t>
      </w:r>
    </w:p>
    <w:p w:rsidR="006D2E3E" w:rsidRDefault="006D2E3E">
      <w:pPr>
        <w:pStyle w:val="ConsPlusNonformat"/>
        <w:jc w:val="both"/>
      </w:pPr>
      <w:r>
        <w:t>стационарный   оздоровительный   лагерь,   специализированный  (профильный)</w:t>
      </w:r>
    </w:p>
    <w:p w:rsidR="006D2E3E" w:rsidRDefault="006D2E3E">
      <w:pPr>
        <w:pStyle w:val="ConsPlusNonformat"/>
        <w:jc w:val="both"/>
      </w:pPr>
      <w:r>
        <w:t>лагерь,  оздоровительный  центр)  (нужное  подчеркнуть)  и имеет порядковый</w:t>
      </w:r>
    </w:p>
    <w:p w:rsidR="006D2E3E" w:rsidRDefault="006D2E3E">
      <w:pPr>
        <w:pStyle w:val="ConsPlusNonformat"/>
        <w:jc w:val="both"/>
      </w:pPr>
      <w:r>
        <w:t>N ________________.</w:t>
      </w:r>
    </w:p>
    <w:p w:rsidR="006D2E3E" w:rsidRDefault="006D2E3E">
      <w:pPr>
        <w:pStyle w:val="ConsPlusNonformat"/>
        <w:jc w:val="both"/>
      </w:pPr>
    </w:p>
    <w:p w:rsidR="006D2E3E" w:rsidRDefault="006D2E3E">
      <w:pPr>
        <w:pStyle w:val="ConsPlusNonformat"/>
        <w:jc w:val="both"/>
      </w:pPr>
      <w:r>
        <w:t>Принятые документы:</w:t>
      </w:r>
    </w:p>
    <w:p w:rsidR="006D2E3E" w:rsidRDefault="006D2E3E">
      <w:pPr>
        <w:pStyle w:val="ConsPlusNonformat"/>
        <w:jc w:val="both"/>
      </w:pPr>
      <w:r>
        <w:t xml:space="preserve">    - копия документа, удостоверяющего личность заявителя;</w:t>
      </w:r>
    </w:p>
    <w:p w:rsidR="006D2E3E" w:rsidRDefault="006D2E3E">
      <w:pPr>
        <w:pStyle w:val="ConsPlusNonformat"/>
        <w:jc w:val="both"/>
      </w:pPr>
      <w:r>
        <w:t xml:space="preserve">    - копия документа, удостоверяющего личность ребенка;</w:t>
      </w:r>
    </w:p>
    <w:p w:rsidR="006D2E3E" w:rsidRDefault="006D2E3E">
      <w:pPr>
        <w:pStyle w:val="ConsPlusNonformat"/>
        <w:jc w:val="both"/>
      </w:pPr>
      <w:r>
        <w:t xml:space="preserve">    - копия  свидетельства  о регистрации ребенка  по  месту жительства или</w:t>
      </w:r>
    </w:p>
    <w:p w:rsidR="006D2E3E" w:rsidRDefault="006D2E3E">
      <w:pPr>
        <w:pStyle w:val="ConsPlusNonformat"/>
        <w:jc w:val="both"/>
      </w:pPr>
      <w:r>
        <w:t>свидетельство  о  регистрации  ребенка  по  месту  пребывания на территории</w:t>
      </w:r>
    </w:p>
    <w:p w:rsidR="006D2E3E" w:rsidRDefault="006D2E3E">
      <w:pPr>
        <w:pStyle w:val="ConsPlusNonformat"/>
        <w:jc w:val="both"/>
      </w:pPr>
      <w:r>
        <w:t>города Ханты-Мансийска;</w:t>
      </w:r>
    </w:p>
    <w:p w:rsidR="006D2E3E" w:rsidRDefault="006D2E3E">
      <w:pPr>
        <w:pStyle w:val="ConsPlusNonformat"/>
        <w:jc w:val="both"/>
      </w:pPr>
      <w:r>
        <w:t xml:space="preserve">    - медицинская справка по </w:t>
      </w:r>
      <w:hyperlink r:id="rId46" w:history="1">
        <w:r>
          <w:rPr>
            <w:color w:val="0000FF"/>
          </w:rPr>
          <w:t>форме N 079/у</w:t>
        </w:r>
      </w:hyperlink>
      <w:r>
        <w:t>;</w:t>
      </w:r>
    </w:p>
    <w:p w:rsidR="006D2E3E" w:rsidRDefault="006D2E3E">
      <w:pPr>
        <w:pStyle w:val="ConsPlusNonformat"/>
        <w:jc w:val="both"/>
      </w:pPr>
      <w:r>
        <w:t xml:space="preserve">    - заграничный  паспорт  ребенка (при направлении  ребенка  на  отдых за</w:t>
      </w:r>
    </w:p>
    <w:p w:rsidR="006D2E3E" w:rsidRDefault="006D2E3E">
      <w:pPr>
        <w:pStyle w:val="ConsPlusNonformat"/>
        <w:jc w:val="both"/>
      </w:pPr>
      <w:r>
        <w:t>пределы Российской Федерации);</w:t>
      </w:r>
    </w:p>
    <w:p w:rsidR="006D2E3E" w:rsidRDefault="006D2E3E">
      <w:pPr>
        <w:pStyle w:val="ConsPlusNonformat"/>
        <w:jc w:val="both"/>
      </w:pPr>
      <w:r>
        <w:t xml:space="preserve">    - фотография - 2 штуки (в соответствии  с требованиями к фотографии для</w:t>
      </w:r>
    </w:p>
    <w:p w:rsidR="006D2E3E" w:rsidRDefault="006D2E3E">
      <w:pPr>
        <w:pStyle w:val="ConsPlusNonformat"/>
        <w:jc w:val="both"/>
      </w:pPr>
      <w:r>
        <w:t>получения визы).</w:t>
      </w:r>
    </w:p>
    <w:p w:rsidR="006D2E3E" w:rsidRDefault="006D2E3E">
      <w:pPr>
        <w:pStyle w:val="ConsPlusNonformat"/>
        <w:jc w:val="both"/>
      </w:pPr>
    </w:p>
    <w:p w:rsidR="006D2E3E" w:rsidRDefault="006D2E3E">
      <w:pPr>
        <w:pStyle w:val="ConsPlusNonformat"/>
        <w:jc w:val="both"/>
      </w:pPr>
      <w:r>
        <w:t>____________________       _______________       _______________________</w:t>
      </w:r>
    </w:p>
    <w:p w:rsidR="006D2E3E" w:rsidRDefault="006D2E3E">
      <w:pPr>
        <w:pStyle w:val="ConsPlusNonformat"/>
        <w:jc w:val="both"/>
      </w:pPr>
      <w:r>
        <w:t xml:space="preserve">    (должность)               (подпись)           (расшифровка подписи)</w:t>
      </w: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right"/>
        <w:outlineLvl w:val="1"/>
      </w:pPr>
      <w:r>
        <w:t>Приложение 3</w:t>
      </w:r>
    </w:p>
    <w:p w:rsidR="006D2E3E" w:rsidRDefault="006D2E3E">
      <w:pPr>
        <w:pStyle w:val="ConsPlusNormal"/>
        <w:jc w:val="right"/>
      </w:pPr>
      <w:r>
        <w:t>к административному регламенту</w:t>
      </w:r>
    </w:p>
    <w:p w:rsidR="006D2E3E" w:rsidRDefault="006D2E3E">
      <w:pPr>
        <w:pStyle w:val="ConsPlusNormal"/>
        <w:jc w:val="right"/>
      </w:pPr>
      <w:r>
        <w:t>предоставления муниципальной</w:t>
      </w:r>
    </w:p>
    <w:p w:rsidR="006D2E3E" w:rsidRDefault="006D2E3E">
      <w:pPr>
        <w:pStyle w:val="ConsPlusNormal"/>
        <w:jc w:val="right"/>
      </w:pPr>
      <w:r>
        <w:t>услуги по организации отдыха детей</w:t>
      </w:r>
    </w:p>
    <w:p w:rsidR="006D2E3E" w:rsidRDefault="006D2E3E">
      <w:pPr>
        <w:pStyle w:val="ConsPlusNormal"/>
        <w:jc w:val="right"/>
      </w:pPr>
      <w:r>
        <w:t>в каникулярное время в части принятия</w:t>
      </w:r>
    </w:p>
    <w:p w:rsidR="006D2E3E" w:rsidRDefault="006D2E3E">
      <w:pPr>
        <w:pStyle w:val="ConsPlusNormal"/>
        <w:jc w:val="right"/>
      </w:pPr>
      <w:r>
        <w:t>решений о предоставлении детям,</w:t>
      </w:r>
    </w:p>
    <w:p w:rsidR="006D2E3E" w:rsidRDefault="006D2E3E">
      <w:pPr>
        <w:pStyle w:val="ConsPlusNormal"/>
        <w:jc w:val="right"/>
      </w:pPr>
      <w:r>
        <w:t>проживающим и обучающимся</w:t>
      </w:r>
    </w:p>
    <w:p w:rsidR="006D2E3E" w:rsidRDefault="006D2E3E">
      <w:pPr>
        <w:pStyle w:val="ConsPlusNormal"/>
        <w:jc w:val="right"/>
      </w:pPr>
      <w:r>
        <w:t>в городе Ханты-Мансийске, путевок</w:t>
      </w:r>
    </w:p>
    <w:p w:rsidR="006D2E3E" w:rsidRDefault="006D2E3E">
      <w:pPr>
        <w:pStyle w:val="ConsPlusNormal"/>
        <w:jc w:val="right"/>
      </w:pPr>
      <w:r>
        <w:t>в организации, обеспечивающие отдых детей</w:t>
      </w:r>
    </w:p>
    <w:p w:rsidR="006D2E3E" w:rsidRDefault="006D2E3E">
      <w:pPr>
        <w:pStyle w:val="ConsPlusNormal"/>
        <w:jc w:val="both"/>
      </w:pPr>
    </w:p>
    <w:p w:rsidR="006D2E3E" w:rsidRDefault="006D2E3E">
      <w:pPr>
        <w:pStyle w:val="ConsPlusTitle"/>
        <w:jc w:val="center"/>
      </w:pPr>
      <w:bookmarkStart w:id="14" w:name="P620"/>
      <w:bookmarkEnd w:id="14"/>
      <w:r>
        <w:t>БЛОК-СХЕМА</w:t>
      </w:r>
    </w:p>
    <w:p w:rsidR="006D2E3E" w:rsidRDefault="006D2E3E">
      <w:pPr>
        <w:pStyle w:val="ConsPlusTitle"/>
        <w:jc w:val="center"/>
      </w:pPr>
      <w:r>
        <w:t>ПОСЛЕДОВАТЕЛЬНОСТИ ПРЕДОСТАВЛЕНИЯ МУНИЦИПАЛЬНОЙ УСЛУГИ</w:t>
      </w:r>
    </w:p>
    <w:p w:rsidR="006D2E3E" w:rsidRDefault="006D2E3E">
      <w:pPr>
        <w:pStyle w:val="ConsPlusTitle"/>
        <w:jc w:val="center"/>
      </w:pPr>
      <w:r>
        <w:t>ПО ОРГАНИЗАЦИИ ОТДЫХА ДЕТЕЙ В КАНИКУЛЯРНОЕ ВРЕМЯ В ЧАСТИ</w:t>
      </w:r>
    </w:p>
    <w:p w:rsidR="006D2E3E" w:rsidRDefault="006D2E3E">
      <w:pPr>
        <w:pStyle w:val="ConsPlusTitle"/>
        <w:jc w:val="center"/>
      </w:pPr>
      <w:r>
        <w:t>ПРИНЯТИЯ РЕШЕНИЙ О ПРЕДОСТАВЛЕНИИ ДЕТЯМ, ПРОЖИВАЮЩИМ</w:t>
      </w:r>
    </w:p>
    <w:p w:rsidR="006D2E3E" w:rsidRDefault="006D2E3E">
      <w:pPr>
        <w:pStyle w:val="ConsPlusTitle"/>
        <w:jc w:val="center"/>
      </w:pPr>
      <w:r>
        <w:t>И ОБУЧАЮЩИМСЯ В ГОРОДЕ ХАНТЫ-МАНСИЙСКЕ, ПУТЕВОК</w:t>
      </w:r>
    </w:p>
    <w:p w:rsidR="006D2E3E" w:rsidRDefault="006D2E3E">
      <w:pPr>
        <w:pStyle w:val="ConsPlusTitle"/>
        <w:jc w:val="center"/>
      </w:pPr>
      <w:r>
        <w:t>В ОРГАНИЗАЦИИ, ОБЕСПЕЧИВАЮЩИЕ ОТДЫХ ДЕТЕЙ</w:t>
      </w:r>
    </w:p>
    <w:p w:rsidR="006D2E3E" w:rsidRDefault="006D2E3E">
      <w:pPr>
        <w:pStyle w:val="ConsPlusNormal"/>
        <w:jc w:val="both"/>
      </w:pPr>
    </w:p>
    <w:p w:rsidR="006D2E3E" w:rsidRDefault="006D2E3E">
      <w:pPr>
        <w:pStyle w:val="ConsPlusNonformat"/>
        <w:jc w:val="both"/>
      </w:pPr>
      <w:r>
        <w:t>┌─────────────────────────────────────────────────────────────────────────┐</w:t>
      </w:r>
    </w:p>
    <w:p w:rsidR="006D2E3E" w:rsidRDefault="006D2E3E">
      <w:pPr>
        <w:pStyle w:val="ConsPlusNonformat"/>
        <w:jc w:val="both"/>
      </w:pPr>
      <w:r>
        <w:t>│   Прием и регистрация заявления о предоставлении муниципальной услуги   │</w:t>
      </w:r>
    </w:p>
    <w:p w:rsidR="006D2E3E" w:rsidRDefault="006D2E3E">
      <w:pPr>
        <w:pStyle w:val="ConsPlusNonformat"/>
        <w:jc w:val="both"/>
      </w:pPr>
      <w:r>
        <w:lastRenderedPageBreak/>
        <w:t>└─────────────┬─────────────────────────────────────────┬─────────────────┘</w:t>
      </w:r>
    </w:p>
    <w:p w:rsidR="006D2E3E" w:rsidRDefault="006D2E3E">
      <w:pPr>
        <w:pStyle w:val="ConsPlusNonformat"/>
        <w:jc w:val="both"/>
      </w:pPr>
      <w:r>
        <w:t xml:space="preserve">              \/                                        \/</w:t>
      </w:r>
    </w:p>
    <w:p w:rsidR="006D2E3E" w:rsidRDefault="006D2E3E">
      <w:pPr>
        <w:pStyle w:val="ConsPlusNonformat"/>
        <w:jc w:val="both"/>
      </w:pPr>
      <w:r>
        <w:t>┌───────────────────────┐         ┌───────────────────────────────────────┐</w:t>
      </w:r>
    </w:p>
    <w:p w:rsidR="006D2E3E" w:rsidRDefault="006D2E3E">
      <w:pPr>
        <w:pStyle w:val="ConsPlusNonformat"/>
        <w:jc w:val="both"/>
      </w:pPr>
      <w:r>
        <w:t>│  Наличие документов,  │         │Отсутствие документов, необходимых для │</w:t>
      </w:r>
    </w:p>
    <w:p w:rsidR="006D2E3E" w:rsidRDefault="006D2E3E">
      <w:pPr>
        <w:pStyle w:val="ConsPlusNonformat"/>
        <w:jc w:val="both"/>
      </w:pPr>
      <w:r>
        <w:t>│    необходимых для    │         │ предоставления муниципальной услуги,  │</w:t>
      </w:r>
    </w:p>
    <w:p w:rsidR="006D2E3E" w:rsidRDefault="006D2E3E">
      <w:pPr>
        <w:pStyle w:val="ConsPlusNonformat"/>
        <w:jc w:val="both"/>
      </w:pPr>
      <w:r>
        <w:t>│    предоставления     │         │     представляемых заявителем по      │</w:t>
      </w:r>
    </w:p>
    <w:p w:rsidR="006D2E3E" w:rsidRDefault="006D2E3E">
      <w:pPr>
        <w:pStyle w:val="ConsPlusNonformat"/>
        <w:jc w:val="both"/>
      </w:pPr>
      <w:r>
        <w:t>│ муниципальной услуги  │         │        собственной инициативе         │</w:t>
      </w:r>
    </w:p>
    <w:p w:rsidR="006D2E3E" w:rsidRDefault="006D2E3E">
      <w:pPr>
        <w:pStyle w:val="ConsPlusNonformat"/>
        <w:jc w:val="both"/>
      </w:pPr>
      <w:r>
        <w:t>└─────────────┬─────────┘         └─────────────────────┬─────────────────┘</w:t>
      </w:r>
    </w:p>
    <w:p w:rsidR="006D2E3E" w:rsidRDefault="006D2E3E">
      <w:pPr>
        <w:pStyle w:val="ConsPlusNonformat"/>
        <w:jc w:val="both"/>
      </w:pPr>
      <w:r>
        <w:t xml:space="preserve">              │                                         \/</w:t>
      </w:r>
    </w:p>
    <w:p w:rsidR="006D2E3E" w:rsidRDefault="006D2E3E">
      <w:pPr>
        <w:pStyle w:val="ConsPlusNonformat"/>
        <w:jc w:val="both"/>
      </w:pPr>
      <w:r>
        <w:t xml:space="preserve">              │                   ┌───────────────────────────────────────┐</w:t>
      </w:r>
    </w:p>
    <w:p w:rsidR="006D2E3E" w:rsidRDefault="006D2E3E">
      <w:pPr>
        <w:pStyle w:val="ConsPlusNonformat"/>
        <w:jc w:val="both"/>
      </w:pPr>
      <w:r>
        <w:t xml:space="preserve">              │                   │      Формирование и направление       │</w:t>
      </w:r>
    </w:p>
    <w:p w:rsidR="006D2E3E" w:rsidRDefault="006D2E3E">
      <w:pPr>
        <w:pStyle w:val="ConsPlusNonformat"/>
        <w:jc w:val="both"/>
      </w:pPr>
      <w:r>
        <w:t xml:space="preserve">              │                   │   межведомственных запросов в орган   │</w:t>
      </w:r>
    </w:p>
    <w:p w:rsidR="006D2E3E" w:rsidRDefault="006D2E3E">
      <w:pPr>
        <w:pStyle w:val="ConsPlusNonformat"/>
        <w:jc w:val="both"/>
      </w:pPr>
      <w:r>
        <w:t xml:space="preserve">              │                   │ власти, участвующий в предоставлении  │</w:t>
      </w:r>
    </w:p>
    <w:p w:rsidR="006D2E3E" w:rsidRDefault="006D2E3E">
      <w:pPr>
        <w:pStyle w:val="ConsPlusNonformat"/>
        <w:jc w:val="both"/>
      </w:pPr>
      <w:r>
        <w:t xml:space="preserve">              │                   │         муниципальной услуги          │</w:t>
      </w:r>
    </w:p>
    <w:p w:rsidR="006D2E3E" w:rsidRDefault="006D2E3E">
      <w:pPr>
        <w:pStyle w:val="ConsPlusNonformat"/>
        <w:jc w:val="both"/>
      </w:pPr>
      <w:r>
        <w:t xml:space="preserve">              │                   └─────────────────────┬─────────────────┘</w:t>
      </w:r>
    </w:p>
    <w:p w:rsidR="006D2E3E" w:rsidRDefault="006D2E3E">
      <w:pPr>
        <w:pStyle w:val="ConsPlusNonformat"/>
        <w:jc w:val="both"/>
      </w:pPr>
      <w:r>
        <w:t xml:space="preserve">              │                                         \/</w:t>
      </w:r>
    </w:p>
    <w:p w:rsidR="006D2E3E" w:rsidRDefault="006D2E3E">
      <w:pPr>
        <w:pStyle w:val="ConsPlusNonformat"/>
        <w:jc w:val="both"/>
      </w:pPr>
      <w:r>
        <w:t xml:space="preserve">              │                   ┌───────────────────────────────────────┐</w:t>
      </w:r>
    </w:p>
    <w:p w:rsidR="006D2E3E" w:rsidRDefault="006D2E3E">
      <w:pPr>
        <w:pStyle w:val="ConsPlusNonformat"/>
        <w:jc w:val="both"/>
      </w:pPr>
      <w:r>
        <w:t xml:space="preserve">              │                   │ Получение ответов на межведомственные │</w:t>
      </w:r>
    </w:p>
    <w:p w:rsidR="006D2E3E" w:rsidRDefault="006D2E3E">
      <w:pPr>
        <w:pStyle w:val="ConsPlusNonformat"/>
        <w:jc w:val="both"/>
      </w:pPr>
      <w:r>
        <w:t xml:space="preserve">              │                   │                запросы                │</w:t>
      </w:r>
    </w:p>
    <w:p w:rsidR="006D2E3E" w:rsidRDefault="006D2E3E">
      <w:pPr>
        <w:pStyle w:val="ConsPlusNonformat"/>
        <w:jc w:val="both"/>
      </w:pPr>
      <w:r>
        <w:t xml:space="preserve">              │                   └─────────────────────┬─────────────────┘</w:t>
      </w:r>
    </w:p>
    <w:p w:rsidR="006D2E3E" w:rsidRDefault="006D2E3E">
      <w:pPr>
        <w:pStyle w:val="ConsPlusNonformat"/>
        <w:jc w:val="both"/>
      </w:pPr>
      <w:r>
        <w:t xml:space="preserve">              \/                                        \/</w:t>
      </w:r>
    </w:p>
    <w:p w:rsidR="006D2E3E" w:rsidRDefault="006D2E3E">
      <w:pPr>
        <w:pStyle w:val="ConsPlusNonformat"/>
        <w:jc w:val="both"/>
      </w:pPr>
      <w:r>
        <w:t>┌─────────────────────────────────────────────────────────────────────────┐</w:t>
      </w:r>
    </w:p>
    <w:p w:rsidR="006D2E3E" w:rsidRDefault="006D2E3E">
      <w:pPr>
        <w:pStyle w:val="ConsPlusNonformat"/>
        <w:jc w:val="both"/>
      </w:pPr>
      <w:r>
        <w:t>│       Рассмотрение представленных документов и принятие решения о       │</w:t>
      </w:r>
    </w:p>
    <w:p w:rsidR="006D2E3E" w:rsidRDefault="006D2E3E">
      <w:pPr>
        <w:pStyle w:val="ConsPlusNonformat"/>
        <w:jc w:val="both"/>
      </w:pPr>
      <w:r>
        <w:t>│   предоставлении муниципальной услуги либо об отказе в предоставлении   │</w:t>
      </w:r>
    </w:p>
    <w:p w:rsidR="006D2E3E" w:rsidRDefault="006D2E3E">
      <w:pPr>
        <w:pStyle w:val="ConsPlusNonformat"/>
        <w:jc w:val="both"/>
      </w:pPr>
      <w:r>
        <w:t>│                          муниципальной услуги                           │</w:t>
      </w:r>
    </w:p>
    <w:p w:rsidR="006D2E3E" w:rsidRDefault="006D2E3E">
      <w:pPr>
        <w:pStyle w:val="ConsPlusNonformat"/>
        <w:jc w:val="both"/>
      </w:pPr>
      <w:r>
        <w:t>└─────────────┬─────────────────────────────────────────┬─────────────────┘</w:t>
      </w:r>
    </w:p>
    <w:p w:rsidR="006D2E3E" w:rsidRDefault="006D2E3E">
      <w:pPr>
        <w:pStyle w:val="ConsPlusNonformat"/>
        <w:jc w:val="both"/>
      </w:pPr>
      <w:r>
        <w:t xml:space="preserve">              \/                                        \/</w:t>
      </w:r>
    </w:p>
    <w:p w:rsidR="006D2E3E" w:rsidRDefault="006D2E3E">
      <w:pPr>
        <w:pStyle w:val="ConsPlusNonformat"/>
        <w:jc w:val="both"/>
      </w:pPr>
      <w:r>
        <w:t>┌─────────────────────────────────┐    ┌──────────────────────────────────┐</w:t>
      </w:r>
    </w:p>
    <w:p w:rsidR="006D2E3E" w:rsidRDefault="006D2E3E">
      <w:pPr>
        <w:pStyle w:val="ConsPlusNonformat"/>
        <w:jc w:val="both"/>
      </w:pPr>
      <w:r>
        <w:t>│Отсутствие основания для отказа в│    │  Наличие оснований для отказа в  │</w:t>
      </w:r>
    </w:p>
    <w:p w:rsidR="006D2E3E" w:rsidRDefault="006D2E3E">
      <w:pPr>
        <w:pStyle w:val="ConsPlusNonformat"/>
        <w:jc w:val="both"/>
      </w:pPr>
      <w:r>
        <w:t>│  предоставлении муниципальной   │    │   предоставлении муниципальной   │</w:t>
      </w:r>
    </w:p>
    <w:p w:rsidR="006D2E3E" w:rsidRDefault="006D2E3E">
      <w:pPr>
        <w:pStyle w:val="ConsPlusNonformat"/>
        <w:jc w:val="both"/>
      </w:pPr>
      <w:r>
        <w:t>│             услуги              │    │              услуги              │</w:t>
      </w:r>
    </w:p>
    <w:p w:rsidR="006D2E3E" w:rsidRDefault="006D2E3E">
      <w:pPr>
        <w:pStyle w:val="ConsPlusNonformat"/>
        <w:jc w:val="both"/>
      </w:pPr>
      <w:r>
        <w:t>└─────────────┬───────────────────┘    └────────────────┬─────────────────┘</w:t>
      </w:r>
    </w:p>
    <w:p w:rsidR="006D2E3E" w:rsidRDefault="006D2E3E">
      <w:pPr>
        <w:pStyle w:val="ConsPlusNonformat"/>
        <w:jc w:val="both"/>
      </w:pPr>
      <w:r>
        <w:t xml:space="preserve">              \/                                        \/</w:t>
      </w:r>
    </w:p>
    <w:p w:rsidR="006D2E3E" w:rsidRDefault="006D2E3E">
      <w:pPr>
        <w:pStyle w:val="ConsPlusNonformat"/>
        <w:jc w:val="both"/>
      </w:pPr>
      <w:r>
        <w:t>┌─────────────────────────────────┐    ┌──────────────────────────────────┐</w:t>
      </w:r>
    </w:p>
    <w:p w:rsidR="006D2E3E" w:rsidRDefault="006D2E3E">
      <w:pPr>
        <w:pStyle w:val="ConsPlusNonformat"/>
        <w:jc w:val="both"/>
      </w:pPr>
      <w:r>
        <w:t>│Принятие решения о предоставлении│    │   Принятие решения об отказе в   │</w:t>
      </w:r>
    </w:p>
    <w:p w:rsidR="006D2E3E" w:rsidRDefault="006D2E3E">
      <w:pPr>
        <w:pStyle w:val="ConsPlusNonformat"/>
        <w:jc w:val="both"/>
      </w:pPr>
      <w:r>
        <w:t>│      муниципальной услуги       │    │   предоставлении муниципальной   │</w:t>
      </w:r>
    </w:p>
    <w:p w:rsidR="006D2E3E" w:rsidRDefault="006D2E3E">
      <w:pPr>
        <w:pStyle w:val="ConsPlusNonformat"/>
        <w:jc w:val="both"/>
      </w:pPr>
      <w:r>
        <w:t>└─────────────┬───────────────────┘    │              услуги              │</w:t>
      </w:r>
    </w:p>
    <w:p w:rsidR="006D2E3E" w:rsidRDefault="006D2E3E">
      <w:pPr>
        <w:pStyle w:val="ConsPlusNonformat"/>
        <w:jc w:val="both"/>
      </w:pPr>
      <w:r>
        <w:t xml:space="preserve">              │                        └────────────────┬─────────────────┘</w:t>
      </w:r>
    </w:p>
    <w:p w:rsidR="006D2E3E" w:rsidRDefault="006D2E3E">
      <w:pPr>
        <w:pStyle w:val="ConsPlusNonformat"/>
        <w:jc w:val="both"/>
      </w:pPr>
      <w:r>
        <w:t xml:space="preserve">              \/                                        \/</w:t>
      </w:r>
    </w:p>
    <w:p w:rsidR="006D2E3E" w:rsidRDefault="006D2E3E">
      <w:pPr>
        <w:pStyle w:val="ConsPlusNonformat"/>
        <w:jc w:val="both"/>
      </w:pPr>
      <w:r>
        <w:t>┌─────────────────────────────────┐    ┌──────────────────────────────────┐</w:t>
      </w:r>
    </w:p>
    <w:p w:rsidR="006D2E3E" w:rsidRDefault="006D2E3E">
      <w:pPr>
        <w:pStyle w:val="ConsPlusNonformat"/>
        <w:jc w:val="both"/>
      </w:pPr>
      <w:r>
        <w:t>│ Выдача (направление) заявителю  │    │  Выдача (направление) заявителю  │</w:t>
      </w:r>
    </w:p>
    <w:p w:rsidR="006D2E3E" w:rsidRDefault="006D2E3E">
      <w:pPr>
        <w:pStyle w:val="ConsPlusNonformat"/>
        <w:jc w:val="both"/>
      </w:pPr>
      <w:r>
        <w:t>│  уведомления о предоставлении   │    │     уведомления об отказе в      │</w:t>
      </w:r>
    </w:p>
    <w:p w:rsidR="006D2E3E" w:rsidRDefault="006D2E3E">
      <w:pPr>
        <w:pStyle w:val="ConsPlusNonformat"/>
        <w:jc w:val="both"/>
      </w:pPr>
      <w:r>
        <w:t>│      муниципальной услуги       │    │   предоставлении муниципальной   │</w:t>
      </w:r>
    </w:p>
    <w:p w:rsidR="006D2E3E" w:rsidRDefault="006D2E3E">
      <w:pPr>
        <w:pStyle w:val="ConsPlusNonformat"/>
        <w:jc w:val="both"/>
      </w:pPr>
      <w:r>
        <w:t>└─────────────────────────────────┘    │услуги с указанием причины отказа │</w:t>
      </w:r>
    </w:p>
    <w:p w:rsidR="006D2E3E" w:rsidRDefault="006D2E3E">
      <w:pPr>
        <w:pStyle w:val="ConsPlusNonformat"/>
        <w:jc w:val="both"/>
      </w:pPr>
      <w:r>
        <w:t xml:space="preserve">                                       └──────────────────────────────────┘</w:t>
      </w: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both"/>
      </w:pPr>
    </w:p>
    <w:p w:rsidR="006D2E3E" w:rsidRDefault="006D2E3E">
      <w:pPr>
        <w:pStyle w:val="ConsPlusNormal"/>
        <w:jc w:val="right"/>
        <w:outlineLvl w:val="1"/>
      </w:pPr>
      <w:r>
        <w:t>Приложение 4</w:t>
      </w:r>
    </w:p>
    <w:p w:rsidR="006D2E3E" w:rsidRDefault="006D2E3E">
      <w:pPr>
        <w:pStyle w:val="ConsPlusNormal"/>
        <w:jc w:val="right"/>
      </w:pPr>
      <w:r>
        <w:t>к административному регламенту</w:t>
      </w:r>
    </w:p>
    <w:p w:rsidR="006D2E3E" w:rsidRDefault="006D2E3E">
      <w:pPr>
        <w:pStyle w:val="ConsPlusNormal"/>
        <w:jc w:val="right"/>
      </w:pPr>
      <w:r>
        <w:t>предоставления муниципальной</w:t>
      </w:r>
    </w:p>
    <w:p w:rsidR="006D2E3E" w:rsidRDefault="006D2E3E">
      <w:pPr>
        <w:pStyle w:val="ConsPlusNormal"/>
        <w:jc w:val="right"/>
      </w:pPr>
      <w:r>
        <w:t>услуги по организации отдыха детей</w:t>
      </w:r>
    </w:p>
    <w:p w:rsidR="006D2E3E" w:rsidRDefault="006D2E3E">
      <w:pPr>
        <w:pStyle w:val="ConsPlusNormal"/>
        <w:jc w:val="right"/>
      </w:pPr>
      <w:r>
        <w:t>в каникулярное время в части принятия</w:t>
      </w:r>
    </w:p>
    <w:p w:rsidR="006D2E3E" w:rsidRDefault="006D2E3E">
      <w:pPr>
        <w:pStyle w:val="ConsPlusNormal"/>
        <w:jc w:val="right"/>
      </w:pPr>
      <w:r>
        <w:t>решений о предоставлении детям,</w:t>
      </w:r>
    </w:p>
    <w:p w:rsidR="006D2E3E" w:rsidRDefault="006D2E3E">
      <w:pPr>
        <w:pStyle w:val="ConsPlusNormal"/>
        <w:jc w:val="right"/>
      </w:pPr>
      <w:r>
        <w:t>проживающим и обучающимся</w:t>
      </w:r>
    </w:p>
    <w:p w:rsidR="006D2E3E" w:rsidRDefault="006D2E3E">
      <w:pPr>
        <w:pStyle w:val="ConsPlusNormal"/>
        <w:jc w:val="right"/>
      </w:pPr>
      <w:r>
        <w:t>в городе Ханты-Мансийске, путевок</w:t>
      </w:r>
    </w:p>
    <w:p w:rsidR="006D2E3E" w:rsidRDefault="006D2E3E">
      <w:pPr>
        <w:pStyle w:val="ConsPlusNormal"/>
        <w:jc w:val="right"/>
      </w:pPr>
      <w:r>
        <w:t>в организации, обеспечивающие отдых детей</w:t>
      </w:r>
    </w:p>
    <w:p w:rsidR="006D2E3E" w:rsidRDefault="006D2E3E">
      <w:pPr>
        <w:pStyle w:val="ConsPlusNormal"/>
        <w:jc w:val="both"/>
      </w:pPr>
    </w:p>
    <w:p w:rsidR="006D2E3E" w:rsidRDefault="006D2E3E">
      <w:pPr>
        <w:pStyle w:val="ConsPlusNonformat"/>
        <w:jc w:val="both"/>
      </w:pPr>
      <w:bookmarkStart w:id="15" w:name="P689"/>
      <w:bookmarkEnd w:id="15"/>
      <w:r>
        <w:t xml:space="preserve">                    Уведомление N ______ от ___________</w:t>
      </w:r>
    </w:p>
    <w:p w:rsidR="006D2E3E" w:rsidRDefault="006D2E3E">
      <w:pPr>
        <w:pStyle w:val="ConsPlusNonformat"/>
        <w:jc w:val="both"/>
      </w:pPr>
    </w:p>
    <w:p w:rsidR="006D2E3E" w:rsidRDefault="006D2E3E">
      <w:pPr>
        <w:pStyle w:val="ConsPlusNonformat"/>
        <w:jc w:val="both"/>
      </w:pPr>
      <w:r>
        <w:t xml:space="preserve">    Выдано _____________________________________________________</w:t>
      </w:r>
    </w:p>
    <w:p w:rsidR="006D2E3E" w:rsidRDefault="006D2E3E">
      <w:pPr>
        <w:pStyle w:val="ConsPlusNonformat"/>
        <w:jc w:val="both"/>
      </w:pPr>
      <w:r>
        <w:t xml:space="preserve">            (Ф.И.О. родителя (законного представителя) ребенка)</w:t>
      </w:r>
    </w:p>
    <w:p w:rsidR="006D2E3E" w:rsidRDefault="006D2E3E">
      <w:pPr>
        <w:pStyle w:val="ConsPlusNonformat"/>
        <w:jc w:val="both"/>
      </w:pPr>
    </w:p>
    <w:p w:rsidR="006D2E3E" w:rsidRDefault="006D2E3E">
      <w:pPr>
        <w:pStyle w:val="ConsPlusNonformat"/>
        <w:jc w:val="both"/>
      </w:pPr>
      <w:r>
        <w:t xml:space="preserve">    Департамент    образования    Администрации    города   Ханты-Мансийска</w:t>
      </w:r>
    </w:p>
    <w:p w:rsidR="006D2E3E" w:rsidRDefault="006D2E3E">
      <w:pPr>
        <w:pStyle w:val="ConsPlusNonformat"/>
        <w:jc w:val="both"/>
      </w:pPr>
      <w:r>
        <w:t>уведомляет,   что   Комиссией   по  распределению  путевок  в  организации,</w:t>
      </w:r>
    </w:p>
    <w:p w:rsidR="006D2E3E" w:rsidRDefault="006D2E3E">
      <w:pPr>
        <w:pStyle w:val="ConsPlusNonformat"/>
        <w:jc w:val="both"/>
      </w:pPr>
      <w:r>
        <w:t>обеспечивающие     отдых    детей    в    каникулярное    время,    принято</w:t>
      </w:r>
    </w:p>
    <w:p w:rsidR="006D2E3E" w:rsidRDefault="006D2E3E">
      <w:pPr>
        <w:pStyle w:val="ConsPlusNonformat"/>
        <w:jc w:val="both"/>
      </w:pPr>
      <w:r>
        <w:t>решение: __________________________________________________________________</w:t>
      </w:r>
    </w:p>
    <w:p w:rsidR="006D2E3E" w:rsidRDefault="006D2E3E">
      <w:pPr>
        <w:pStyle w:val="ConsPlusNonformat"/>
        <w:jc w:val="both"/>
      </w:pPr>
      <w:r>
        <w:t>(о предоставлении путевки либо об отказе в предоставлении путевки)</w:t>
      </w:r>
    </w:p>
    <w:p w:rsidR="006D2E3E" w:rsidRDefault="006D2E3E">
      <w:pPr>
        <w:pStyle w:val="ConsPlusNonformat"/>
        <w:jc w:val="both"/>
      </w:pPr>
      <w:r>
        <w:t>___________________________________________________________________________</w:t>
      </w:r>
    </w:p>
    <w:p w:rsidR="006D2E3E" w:rsidRDefault="006D2E3E">
      <w:pPr>
        <w:pStyle w:val="ConsPlusNonformat"/>
        <w:jc w:val="both"/>
      </w:pPr>
      <w:r>
        <w:t>(причины отказа)</w:t>
      </w:r>
    </w:p>
    <w:p w:rsidR="006D2E3E" w:rsidRDefault="006D2E3E">
      <w:pPr>
        <w:pStyle w:val="ConsPlusNonformat"/>
        <w:jc w:val="both"/>
      </w:pPr>
      <w:r>
        <w:t>___________________________________________________________________________</w:t>
      </w:r>
    </w:p>
    <w:p w:rsidR="006D2E3E" w:rsidRDefault="006D2E3E">
      <w:pPr>
        <w:pStyle w:val="ConsPlusNonformat"/>
        <w:jc w:val="both"/>
      </w:pPr>
      <w:r>
        <w:t>(способ уведомления в соответствии с заявлением)</w:t>
      </w:r>
    </w:p>
    <w:p w:rsidR="006D2E3E" w:rsidRDefault="006D2E3E">
      <w:pPr>
        <w:pStyle w:val="ConsPlusNonformat"/>
        <w:jc w:val="both"/>
      </w:pPr>
    </w:p>
    <w:p w:rsidR="006D2E3E" w:rsidRDefault="006D2E3E">
      <w:pPr>
        <w:pStyle w:val="ConsPlusNonformat"/>
        <w:jc w:val="both"/>
      </w:pPr>
      <w:r>
        <w:t xml:space="preserve">    Основание: протокол заседания Комиссии от "____" ___________ 20_____ г.</w:t>
      </w:r>
    </w:p>
    <w:p w:rsidR="006D2E3E" w:rsidRDefault="006D2E3E">
      <w:pPr>
        <w:pStyle w:val="ConsPlusNonformat"/>
        <w:jc w:val="both"/>
      </w:pPr>
      <w:r>
        <w:t>N _______.</w:t>
      </w:r>
    </w:p>
    <w:p w:rsidR="006D2E3E" w:rsidRDefault="006D2E3E">
      <w:pPr>
        <w:pStyle w:val="ConsPlusNonformat"/>
        <w:jc w:val="both"/>
      </w:pPr>
    </w:p>
    <w:p w:rsidR="006D2E3E" w:rsidRDefault="006D2E3E">
      <w:pPr>
        <w:pStyle w:val="ConsPlusNonformat"/>
        <w:jc w:val="both"/>
      </w:pPr>
      <w:r>
        <w:t xml:space="preserve">    Организационное   собрание   родителей   состоится   по  адресу:  город</w:t>
      </w:r>
    </w:p>
    <w:p w:rsidR="006D2E3E" w:rsidRDefault="006D2E3E">
      <w:pPr>
        <w:pStyle w:val="ConsPlusNonformat"/>
        <w:jc w:val="both"/>
      </w:pPr>
      <w:r>
        <w:t>Ханты-Мансийск,  улица  _________________________________, дом ___________,</w:t>
      </w:r>
    </w:p>
    <w:p w:rsidR="006D2E3E" w:rsidRDefault="006D2E3E">
      <w:pPr>
        <w:pStyle w:val="ConsPlusNonformat"/>
        <w:jc w:val="both"/>
      </w:pPr>
      <w:r>
        <w:t>кабинет N _____.</w:t>
      </w:r>
    </w:p>
    <w:p w:rsidR="006D2E3E" w:rsidRDefault="006D2E3E">
      <w:pPr>
        <w:pStyle w:val="ConsPlusNonformat"/>
        <w:jc w:val="both"/>
      </w:pPr>
    </w:p>
    <w:p w:rsidR="006D2E3E" w:rsidRDefault="006D2E3E">
      <w:pPr>
        <w:pStyle w:val="ConsPlusNonformat"/>
        <w:jc w:val="both"/>
      </w:pPr>
    </w:p>
    <w:p w:rsidR="006D2E3E" w:rsidRDefault="006D2E3E">
      <w:pPr>
        <w:pStyle w:val="ConsPlusNonformat"/>
        <w:jc w:val="both"/>
      </w:pPr>
      <w:r>
        <w:t>____________________       _______________       _______________________</w:t>
      </w:r>
    </w:p>
    <w:p w:rsidR="006D2E3E" w:rsidRDefault="006D2E3E">
      <w:pPr>
        <w:pStyle w:val="ConsPlusNonformat"/>
        <w:jc w:val="both"/>
      </w:pPr>
      <w:r>
        <w:t xml:space="preserve">     (должность)              (подпись)           (расшифровка подписи)</w:t>
      </w:r>
    </w:p>
    <w:p w:rsidR="006D2E3E" w:rsidRDefault="006D2E3E">
      <w:pPr>
        <w:pStyle w:val="ConsPlusNormal"/>
        <w:jc w:val="both"/>
      </w:pPr>
    </w:p>
    <w:p w:rsidR="006D2E3E" w:rsidRDefault="006D2E3E">
      <w:pPr>
        <w:pStyle w:val="ConsPlusNormal"/>
        <w:jc w:val="both"/>
      </w:pPr>
    </w:p>
    <w:p w:rsidR="006D2E3E" w:rsidRDefault="006D2E3E">
      <w:pPr>
        <w:pStyle w:val="ConsPlusNormal"/>
        <w:pBdr>
          <w:top w:val="single" w:sz="6" w:space="0" w:color="auto"/>
        </w:pBdr>
        <w:spacing w:before="100" w:after="100"/>
        <w:jc w:val="both"/>
        <w:rPr>
          <w:sz w:val="2"/>
          <w:szCs w:val="2"/>
        </w:rPr>
      </w:pPr>
    </w:p>
    <w:p w:rsidR="000D0FE1" w:rsidRDefault="000D0FE1">
      <w:bookmarkStart w:id="16" w:name="_GoBack"/>
      <w:bookmarkEnd w:id="16"/>
    </w:p>
    <w:sectPr w:rsidR="000D0FE1" w:rsidSect="00696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3E"/>
    <w:rsid w:val="000D0FE1"/>
    <w:rsid w:val="006D2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2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2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2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2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2E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2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2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2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2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2E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6AFBEB0FCCF2B63D27F1C70E5E4111F05BF573232B90B9F41D8BFC1DCFFBDAF77A41F100F50386A636C1D6x1hBE" TargetMode="External"/><Relationship Id="rId13" Type="http://schemas.openxmlformats.org/officeDocument/2006/relationships/hyperlink" Target="consultantplus://offline/ref=036AFBEB0FCCF2B63D27F1C70E5E4111F05BF573232894B8F51E8BFC1DCFFBDAF77A41F100F50386A637C2D4x1hAE" TargetMode="External"/><Relationship Id="rId18" Type="http://schemas.openxmlformats.org/officeDocument/2006/relationships/hyperlink" Target="consultantplus://offline/ref=036AFBEB0FCCF2B63D27EFCA1832161EF458AA7622299AEFAC488DAB429FFD8FB73A47A64BxBh4E" TargetMode="External"/><Relationship Id="rId26" Type="http://schemas.openxmlformats.org/officeDocument/2006/relationships/hyperlink" Target="consultantplus://offline/ref=036AFBEB0FCCF2B63D27EFCA1832161EF757AE77242E9AEFAC488DAB429FFD8FB73A47A443B00C86xAh6E" TargetMode="External"/><Relationship Id="rId39" Type="http://schemas.openxmlformats.org/officeDocument/2006/relationships/hyperlink" Target="consultantplus://offline/ref=036AFBEB0FCCF2B63D27F1C70E5E4111F05BF573232894B8F51E8BFC1DCFFBDAF77A41F100F50386A637C2D6x1hBE" TargetMode="External"/><Relationship Id="rId3" Type="http://schemas.openxmlformats.org/officeDocument/2006/relationships/settings" Target="settings.xml"/><Relationship Id="rId21" Type="http://schemas.openxmlformats.org/officeDocument/2006/relationships/hyperlink" Target="consultantplus://offline/ref=036AFBEB0FCCF2B63D27F1C70E5E4111F05BF573242590B9F417D6F61596F7D8xFh0E" TargetMode="External"/><Relationship Id="rId34" Type="http://schemas.openxmlformats.org/officeDocument/2006/relationships/hyperlink" Target="consultantplus://offline/ref=036AFBEB0FCCF2B63D27F1C70E5E4111F05BF573232894B8F51E8BFC1DCFFBDAF77A41F100F50386A637C2D6x1hFE" TargetMode="External"/><Relationship Id="rId42" Type="http://schemas.openxmlformats.org/officeDocument/2006/relationships/hyperlink" Target="consultantplus://offline/ref=036AFBEB0FCCF2B63D27F1C70E5E4111F05BF573232894B8F51E8BFC1DCFFBDAF77A41F100F50386A637C2D6x1h9E" TargetMode="External"/><Relationship Id="rId47" Type="http://schemas.openxmlformats.org/officeDocument/2006/relationships/fontTable" Target="fontTable.xml"/><Relationship Id="rId7" Type="http://schemas.openxmlformats.org/officeDocument/2006/relationships/hyperlink" Target="consultantplus://offline/ref=036AFBEB0FCCF2B63D27EFCA1832161EF450AA7B21259AEFAC488DAB429FFD8FB73A47A443B10E8ExAh2E" TargetMode="External"/><Relationship Id="rId12" Type="http://schemas.openxmlformats.org/officeDocument/2006/relationships/hyperlink" Target="consultantplus://offline/ref=036AFBEB0FCCF2B63D27F1C70E5E4111F05BF573232894B8F51E8BFC1DCFFBDAF77A41F100F50386A637C2D4x1hBE" TargetMode="External"/><Relationship Id="rId17" Type="http://schemas.openxmlformats.org/officeDocument/2006/relationships/hyperlink" Target="consultantplus://offline/ref=036AFBEB0FCCF2B63D27F1C70E5E4111F05BF573232895BDF21F8BFC1DCFFBDAF77A41F100F50386A637C2DCx1h6E" TargetMode="External"/><Relationship Id="rId25" Type="http://schemas.openxmlformats.org/officeDocument/2006/relationships/hyperlink" Target="consultantplus://offline/ref=036AFBEB0FCCF2B63D27F1C70E5E4111F05BF573232990B9F71A8BFC1DCFFBDAF7x7hAE" TargetMode="External"/><Relationship Id="rId33" Type="http://schemas.openxmlformats.org/officeDocument/2006/relationships/hyperlink" Target="consultantplus://offline/ref=036AFBEB0FCCF2B63D27F1C70E5E4111F05BF573232894B8F51E8BFC1DCFFBDAF77A41F100F50386A637C2D7x1h6E" TargetMode="External"/><Relationship Id="rId38" Type="http://schemas.openxmlformats.org/officeDocument/2006/relationships/hyperlink" Target="consultantplus://offline/ref=036AFBEB0FCCF2B63D27F1C70E5E4111F05BF573232894B8F51E8BFC1DCFFBDAF77A41F100F50386A637C2D6x1hBE" TargetMode="External"/><Relationship Id="rId46" Type="http://schemas.openxmlformats.org/officeDocument/2006/relationships/hyperlink" Target="consultantplus://offline/ref=8B7066CC2245E1189439DED04D36355F857741335F078B1E1BF0A4B0F1B4475CAE75F3E7B3655323y6hBE" TargetMode="External"/><Relationship Id="rId2" Type="http://schemas.microsoft.com/office/2007/relationships/stylesWithEffects" Target="stylesWithEffects.xml"/><Relationship Id="rId16" Type="http://schemas.openxmlformats.org/officeDocument/2006/relationships/hyperlink" Target="consultantplus://offline/ref=036AFBEB0FCCF2B63D27EFCA1832161EF450AA7B21259AEFAC488DAB429FFD8FB73A47A6x4hBE" TargetMode="External"/><Relationship Id="rId20" Type="http://schemas.openxmlformats.org/officeDocument/2006/relationships/hyperlink" Target="consultantplus://offline/ref=036AFBEB0FCCF2B63D27F1C70E5E4111F05BF573232B90B9F41D8BFC1DCFFBDAF77A41F100F50386A636C3D7x1h9E" TargetMode="External"/><Relationship Id="rId29" Type="http://schemas.openxmlformats.org/officeDocument/2006/relationships/hyperlink" Target="consultantplus://offline/ref=036AFBEB0FCCF2B63D27EFCA1832161EF450AA7B21259AEFAC488DAB429FFD8FB73A47A443B10E86xAh6E" TargetMode="External"/><Relationship Id="rId41" Type="http://schemas.openxmlformats.org/officeDocument/2006/relationships/hyperlink" Target="consultantplus://offline/ref=036AFBEB0FCCF2B63D27F1C70E5E4111F05BF573232B93BBF81F8BFC1DCFFBDAF77A41F100F50386A637C1DCx1hCE" TargetMode="External"/><Relationship Id="rId1" Type="http://schemas.openxmlformats.org/officeDocument/2006/relationships/styles" Target="styles.xml"/><Relationship Id="rId6" Type="http://schemas.openxmlformats.org/officeDocument/2006/relationships/hyperlink" Target="consultantplus://offline/ref=036AFBEB0FCCF2B63D27F1C70E5E4111F05BF573232894B8F51E8BFC1DCFFBDAF77A41F100F50386A637C2D5x1hAE" TargetMode="External"/><Relationship Id="rId11" Type="http://schemas.openxmlformats.org/officeDocument/2006/relationships/hyperlink" Target="consultantplus://offline/ref=036AFBEB0FCCF2B63D27F1C70E5E4111F05BF573232894B8F51E8BFC1DCFFBDAF77A41F100F50386A637C2D5x1h7E" TargetMode="External"/><Relationship Id="rId24" Type="http://schemas.openxmlformats.org/officeDocument/2006/relationships/hyperlink" Target="consultantplus://offline/ref=036AFBEB0FCCF2B63D27F1C70E5E4111F05BF573232894B8F51E8BFC1DCFFBDAF77A41F100F50386A637C2D7x1hFE" TargetMode="External"/><Relationship Id="rId32" Type="http://schemas.openxmlformats.org/officeDocument/2006/relationships/hyperlink" Target="consultantplus://offline/ref=036AFBEB0FCCF2B63D27F1C70E5E4111F05BF573232894B8F51E8BFC1DCFFBDAF77A41F100F50386A637C2D7x1h7E" TargetMode="External"/><Relationship Id="rId37" Type="http://schemas.openxmlformats.org/officeDocument/2006/relationships/hyperlink" Target="consultantplus://offline/ref=036AFBEB0FCCF2B63D27EFCA1832161EF458AA78212E9AEFAC488DAB42x9hFE" TargetMode="External"/><Relationship Id="rId40" Type="http://schemas.openxmlformats.org/officeDocument/2006/relationships/hyperlink" Target="consultantplus://offline/ref=036AFBEB0FCCF2B63D27F1C70E5E4111F05BF573232894B8F51E8BFC1DCFFBDAF77A41F100F50386A637C2D6x1hBE" TargetMode="External"/><Relationship Id="rId45" Type="http://schemas.openxmlformats.org/officeDocument/2006/relationships/hyperlink" Target="consultantplus://offline/ref=036AFBEB0FCCF2B63D27EFCA1832161EF452AA7A26299AEFAC488DAB429FFD8FB73A47A443B10C80xAhE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36AFBEB0FCCF2B63D27F1C70E5E4111F05BF573232894B8F51E8BFC1DCFFBDAF77A41F100F50386A637C2D4x1h6E" TargetMode="External"/><Relationship Id="rId23" Type="http://schemas.openxmlformats.org/officeDocument/2006/relationships/hyperlink" Target="consultantplus://offline/ref=036AFBEB0FCCF2B63D27F1C70E5E4111F05BF573232890BAF41A8BFC1DCFFBDAF7x7hAE" TargetMode="External"/><Relationship Id="rId28" Type="http://schemas.openxmlformats.org/officeDocument/2006/relationships/hyperlink" Target="consultantplus://offline/ref=036AFBEB0FCCF2B63D27F1C70E5E4111F05BF573232894B8F51E8BFC1DCFFBDAF77A41F100F50386A637C2D7x1hBE" TargetMode="External"/><Relationship Id="rId36" Type="http://schemas.openxmlformats.org/officeDocument/2006/relationships/hyperlink" Target="consultantplus://offline/ref=036AFBEB0FCCF2B63D27F1C70E5E4111F05BF573232894B8F51E8BFC1DCFFBDAF77A41F100F50386A637C2D6x1hDE" TargetMode="External"/><Relationship Id="rId10" Type="http://schemas.openxmlformats.org/officeDocument/2006/relationships/hyperlink" Target="consultantplus://offline/ref=036AFBEB0FCCF2B63D27F1C70E5E4111F05BF573232894B8F51E8BFC1DCFFBDAF77A41F100F50386A637C2D5x1h8E" TargetMode="External"/><Relationship Id="rId19" Type="http://schemas.openxmlformats.org/officeDocument/2006/relationships/hyperlink" Target="consultantplus://offline/ref=036AFBEB0FCCF2B63D27EFCA1832161EF450AA7B21259AEFAC488DAB429FFD8FB73A47A443B10E8ExAh2E" TargetMode="External"/><Relationship Id="rId31" Type="http://schemas.openxmlformats.org/officeDocument/2006/relationships/hyperlink" Target="consultantplus://offline/ref=036AFBEB0FCCF2B63D27F1C70E5E4111F05BF573232894B8F51E8BFC1DCFFBDAF77A41F100F50386A637C2D7x1h9E" TargetMode="External"/><Relationship Id="rId44" Type="http://schemas.openxmlformats.org/officeDocument/2006/relationships/hyperlink" Target="consultantplus://offline/ref=036AFBEB0FCCF2B63D27EFCA1832161EF757AE77242E9AEFAC488DAB429FFD8FB73A47A443B00C86xAh6E" TargetMode="External"/><Relationship Id="rId4" Type="http://schemas.openxmlformats.org/officeDocument/2006/relationships/webSettings" Target="webSettings.xml"/><Relationship Id="rId9" Type="http://schemas.openxmlformats.org/officeDocument/2006/relationships/hyperlink" Target="consultantplus://offline/ref=036AFBEB0FCCF2B63D27F1C70E5E4111F05BF573232894B8F51E8BFC1DCFFBDAF77A41F100F50386A637C2D5x1h9E" TargetMode="External"/><Relationship Id="rId14" Type="http://schemas.openxmlformats.org/officeDocument/2006/relationships/hyperlink" Target="consultantplus://offline/ref=036AFBEB0FCCF2B63D27F1C70E5E4111F05BF573232894B8F51E8BFC1DCFFBDAF77A41F100F50386A637C2D4x1h8E" TargetMode="External"/><Relationship Id="rId22" Type="http://schemas.openxmlformats.org/officeDocument/2006/relationships/hyperlink" Target="consultantplus://offline/ref=036AFBEB0FCCF2B63D27F1C70E5E4111F05BF573232996BDF31D8BFC1DCFFBDAF77A41F100F50386A637C3D0x1hFE" TargetMode="External"/><Relationship Id="rId27" Type="http://schemas.openxmlformats.org/officeDocument/2006/relationships/hyperlink" Target="consultantplus://offline/ref=036AFBEB0FCCF2B63D27F1C70E5E4111F05BF573232894B8F51E8BFC1DCFFBDAF77A41F100F50386A637C2D7x1hDE" TargetMode="External"/><Relationship Id="rId30" Type="http://schemas.openxmlformats.org/officeDocument/2006/relationships/hyperlink" Target="consultantplus://offline/ref=036AFBEB0FCCF2B63D27EFCA1832161EF450AA7B21259AEFAC488DAB429FFD8FB73A47A1x4h0E" TargetMode="External"/><Relationship Id="rId35" Type="http://schemas.openxmlformats.org/officeDocument/2006/relationships/hyperlink" Target="consultantplus://offline/ref=036AFBEB0FCCF2B63D27F1C70E5E4111F05BF573232894B8F51E8BFC1DCFFBDAF77A41F100F50386A637C2D6x1hEE" TargetMode="External"/><Relationship Id="rId43" Type="http://schemas.openxmlformats.org/officeDocument/2006/relationships/hyperlink" Target="consultantplus://offline/ref=036AFBEB0FCCF2B63D27F1C70E5E4111F05BF573232894B8F51E8BFC1DCFFBDAF77A41F100F50386A637C2D6x1h8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11127</Words>
  <Characters>63427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Парахин Андрей Анатольевич</cp:lastModifiedBy>
  <cp:revision>1</cp:revision>
  <dcterms:created xsi:type="dcterms:W3CDTF">2017-12-06T04:33:00Z</dcterms:created>
  <dcterms:modified xsi:type="dcterms:W3CDTF">2017-12-06T04:34:00Z</dcterms:modified>
</cp:coreProperties>
</file>