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548AF" w14:textId="77777777" w:rsidR="00840AC8" w:rsidRPr="00840AC8" w:rsidRDefault="00840AC8" w:rsidP="00840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5726811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F562D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9DBE3" w14:textId="721A5BF2" w:rsidR="00840AC8" w:rsidRPr="00840AC8" w:rsidRDefault="0074656A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Ханты-Мансийска</w:t>
      </w:r>
    </w:p>
    <w:p w14:paraId="6C253747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A9BCF" w14:textId="77777777" w:rsidR="0074656A" w:rsidRDefault="0074656A" w:rsidP="0074656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14:paraId="129DFFD9" w14:textId="77777777" w:rsidR="0074656A" w:rsidRPr="0074656A" w:rsidRDefault="0074656A" w:rsidP="0074656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Диалоговая площадка по вопросам семейного образования </w:t>
      </w:r>
    </w:p>
    <w:p w14:paraId="38ACCEC3" w14:textId="77777777" w:rsidR="0074656A" w:rsidRDefault="0074656A" w:rsidP="0074656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746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городе Ханты-Мансийске</w:t>
      </w:r>
    </w:p>
    <w:p w14:paraId="5DE7A617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DBB8C5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4C0D11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9E4B85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C42162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416DF1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237903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E64659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25B181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176E4A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EEF136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A886C5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14:paraId="0CBEC115" w14:textId="77777777" w:rsidR="0074656A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деятельности диалоговой площадки для эффективного взаимодействия с родителями, обучающими детей в форме семейного образования, созданной на базе органа местного самоуправления </w:t>
      </w:r>
      <w:r w:rsidR="00746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города </w:t>
      </w:r>
      <w:r w:rsidRPr="00840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Ханты-Мансийск</w:t>
      </w:r>
      <w:r w:rsidR="007465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840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осуществляющего управление в сфере образования, </w:t>
      </w:r>
    </w:p>
    <w:p w14:paraId="304731D2" w14:textId="0D01E8D9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2024-2025 учебный год </w:t>
      </w:r>
    </w:p>
    <w:p w14:paraId="364F219A" w14:textId="77777777" w:rsidR="00840AC8" w:rsidRPr="00840AC8" w:rsidRDefault="00840AC8" w:rsidP="00840AC8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4C8E265" w14:textId="77777777" w:rsidR="00840AC8" w:rsidRPr="00840AC8" w:rsidRDefault="00840AC8" w:rsidP="00840AC8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A2012C" w14:textId="77777777" w:rsidR="00840AC8" w:rsidRPr="00840AC8" w:rsidRDefault="00840AC8" w:rsidP="00840AC8">
      <w:pPr>
        <w:spacing w:after="0" w:line="276" w:lineRule="auto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</w:p>
    <w:p w14:paraId="5713F5EF" w14:textId="77777777" w:rsidR="00840AC8" w:rsidRPr="00840AC8" w:rsidRDefault="00840AC8" w:rsidP="00840AC8">
      <w:pPr>
        <w:spacing w:after="0" w:line="276" w:lineRule="auto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</w:p>
    <w:p w14:paraId="33CEC2E4" w14:textId="77777777" w:rsidR="00840AC8" w:rsidRPr="00840AC8" w:rsidRDefault="00840AC8" w:rsidP="00840AC8">
      <w:pPr>
        <w:spacing w:after="0" w:line="276" w:lineRule="auto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</w:p>
    <w:p w14:paraId="1E178257" w14:textId="77777777" w:rsidR="00840AC8" w:rsidRPr="00840AC8" w:rsidRDefault="00840AC8" w:rsidP="00840AC8">
      <w:pPr>
        <w:spacing w:after="0" w:line="276" w:lineRule="auto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</w:p>
    <w:p w14:paraId="5424A6E0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D22BE63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EE9BBA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D91E83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746FAB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ECB210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477D978" w14:textId="15A56C25" w:rsidR="00840AC8" w:rsidRPr="00840AC8" w:rsidRDefault="0074656A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Ханты-Мансийск</w:t>
      </w:r>
      <w:r w:rsidR="00840AC8" w:rsidRPr="00840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74DE9945" w14:textId="77777777" w:rsidR="00840AC8" w:rsidRPr="00840AC8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2025</w:t>
      </w:r>
      <w:r w:rsidRPr="00840AC8"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br w:type="page"/>
      </w:r>
    </w:p>
    <w:p w14:paraId="1AAAF39D" w14:textId="77777777" w:rsidR="00840AC8" w:rsidRPr="004118CC" w:rsidRDefault="00840AC8" w:rsidP="004118CC">
      <w:pPr>
        <w:tabs>
          <w:tab w:val="right" w:pos="10195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4118CC"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  <w:lastRenderedPageBreak/>
        <w:t>Содержание</w:t>
      </w:r>
    </w:p>
    <w:p w14:paraId="5A1B95B2" w14:textId="1DC79071" w:rsidR="004118CC" w:rsidRPr="004118CC" w:rsidRDefault="00840AC8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411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begin"/>
      </w:r>
      <w:r w:rsidRPr="00411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instrText xml:space="preserve"> TOC \o "1-3" \f \h \z \u </w:instrText>
      </w:r>
      <w:r w:rsidRPr="004118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fldChar w:fldCharType="separate"/>
      </w:r>
      <w:hyperlink w:anchor="_Toc195020256" w:history="1">
        <w:r w:rsidR="004118CC" w:rsidRPr="004118CC">
          <w:rPr>
            <w:rStyle w:val="aa"/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>Перечень сокращений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_Toc195020256 \h </w:instrTex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14041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4AB12B" w14:textId="029ED7D2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57" w:history="1">
        <w:r w:rsidR="004118CC" w:rsidRPr="004118CC">
          <w:rPr>
            <w:rStyle w:val="aa"/>
            <w:rFonts w:ascii="Times New Roman" w:eastAsia="Times New Roman" w:hAnsi="Times New Roman" w:cs="Times New Roman"/>
            <w:bCs/>
            <w:iCs/>
            <w:noProof/>
            <w:sz w:val="24"/>
            <w:szCs w:val="24"/>
            <w:lang w:eastAsia="ru-RU"/>
          </w:rPr>
          <w:t xml:space="preserve">I. Общие сведения о </w:t>
        </w:r>
        <w:r w:rsidR="004118CC" w:rsidRPr="004118CC">
          <w:rPr>
            <w:rStyle w:val="aa"/>
            <w:rFonts w:ascii="Times New Roman" w:eastAsia="Times New Roman" w:hAnsi="Times New Roman" w:cs="Times New Roman"/>
            <w:bCs/>
            <w:noProof/>
            <w:sz w:val="24"/>
            <w:szCs w:val="24"/>
            <w:lang w:eastAsia="ru-RU"/>
          </w:rPr>
          <w:t>Диалоговой площадке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_Toc195020257 \h </w:instrTex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14041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F7BA0DB" w14:textId="2B9D00D9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58" w:history="1"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II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. Нормативное правовое обеспечение деятельности ДП </w:t>
        </w:r>
        <w:r w:rsidR="004118CC" w:rsidRPr="004118CC">
          <w:rPr>
            <w:rStyle w:val="aa"/>
            <w:rFonts w:ascii="Times New Roman" w:eastAsia="Calibri" w:hAnsi="Times New Roman" w:cs="Times New Roman"/>
            <w:noProof/>
            <w:sz w:val="24"/>
            <w:szCs w:val="24"/>
          </w:rPr>
          <w:t>за отчетный период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_Toc195020258 \h </w:instrTex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414041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4D6AA21" w14:textId="088353F4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59" w:history="1"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III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 Количественные показатели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72891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</w:hyperlink>
    </w:p>
    <w:p w14:paraId="1A499326" w14:textId="5C6F4FB3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60" w:history="1"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IV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 Причины перехода на форму семейного образования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72891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14:paraId="139EE682" w14:textId="0E6472FD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61" w:history="1"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V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. Сведения о специалистах, вовлеченных в систему сопровождения семей, выбравших форму семейного образования 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</w:rPr>
          <w:t>(на уровне муниципального образования)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72891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</w:hyperlink>
    </w:p>
    <w:p w14:paraId="51FDCA90" w14:textId="013EE4E0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62" w:history="1"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VI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. Сопровождение семей/обучающихся, выбравших форму семейного образования 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</w:rPr>
          <w:t>(на уровне муниципального образования)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72891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</w:hyperlink>
    </w:p>
    <w:p w14:paraId="1050DF24" w14:textId="5E8F8BF1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63" w:history="1"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6.1. Реализация мероприятий по направлениям деятельности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72891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</w:hyperlink>
    </w:p>
    <w:p w14:paraId="098D1FFA" w14:textId="504015AB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64" w:history="1"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6.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2. Просветительская деятельность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B72891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</w:hyperlink>
    </w:p>
    <w:p w14:paraId="061080A2" w14:textId="195410DB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65" w:history="1"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VII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. Качество образования обучающихся, выбравших форму семейного образования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C75EB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</w:hyperlink>
    </w:p>
    <w:p w14:paraId="42236CEA" w14:textId="1F59C99E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66" w:history="1">
        <w:r w:rsidR="004118CC" w:rsidRPr="004118CC">
          <w:rPr>
            <w:rStyle w:val="aa"/>
            <w:rFonts w:ascii="Times New Roman" w:eastAsia="Calibri" w:hAnsi="Times New Roman" w:cs="Times New Roman"/>
            <w:noProof/>
            <w:sz w:val="24"/>
            <w:szCs w:val="24"/>
            <w:lang w:val="en-US"/>
          </w:rPr>
          <w:t>VII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val="en-US" w:eastAsia="ru-RU"/>
          </w:rPr>
          <w:t>I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. Анализ результатов оказания комплексной помощи </w:t>
        </w:r>
        <w:r w:rsidR="004118CC" w:rsidRPr="004118CC">
          <w:rPr>
            <w:rStyle w:val="aa"/>
            <w:rFonts w:ascii="Times New Roman" w:eastAsia="Calibri" w:hAnsi="Times New Roman" w:cs="Times New Roman"/>
            <w:noProof/>
            <w:sz w:val="24"/>
            <w:szCs w:val="24"/>
          </w:rPr>
          <w:t xml:space="preserve">(методической, психолого-педагогической, диагностической, консультативной и др.) родителям, обеспечивающим получение детьми общего образования в форме семейного образования, 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на уровне муниципального образования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C75EB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</w:hyperlink>
    </w:p>
    <w:p w14:paraId="64163156" w14:textId="3BD9906D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67" w:history="1"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</w:rPr>
          <w:t>8.1. Результаты и выводы по итогам проведенного анализа помощи родителям, обеспечивающим получение детьми общего образования в форме семейного образования (на уровне муниципального образования).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C75EB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</w:hyperlink>
    </w:p>
    <w:p w14:paraId="426F9266" w14:textId="56B6FEA7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68" w:history="1"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</w:rPr>
          <w:t>8.2. Основные риски, затруднения, выявленные в процессе анализа помощи родителям, обеспечивающим получение детьми общего образования в форме семейного образования (на уровне муниципального образования).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C75EB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</w:hyperlink>
    </w:p>
    <w:p w14:paraId="4D502AF2" w14:textId="48B216C3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69" w:history="1"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8.3. Меры, принятые для решения выявленных проблем в процессе анализа помощи родителям, обеспечивающим получение детьми общего образования в форме семейного образования (на уровне муниципального образования).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C75EB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</w:hyperlink>
    </w:p>
    <w:p w14:paraId="178C623A" w14:textId="2D9792A1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70" w:history="1">
        <w:r w:rsidR="004118CC" w:rsidRPr="004118CC">
          <w:rPr>
            <w:rStyle w:val="aa"/>
            <w:rFonts w:ascii="Times New Roman" w:eastAsia="Calibri" w:hAnsi="Times New Roman" w:cs="Times New Roman"/>
            <w:noProof/>
            <w:sz w:val="24"/>
            <w:szCs w:val="24"/>
            <w:lang w:val="en-US"/>
          </w:rPr>
          <w:t>IX</w:t>
        </w:r>
        <w:r w:rsidR="004118CC" w:rsidRPr="004118CC">
          <w:rPr>
            <w:rStyle w:val="aa"/>
            <w:rFonts w:ascii="Times New Roman" w:eastAsia="Calibri" w:hAnsi="Times New Roman" w:cs="Times New Roman"/>
            <w:noProof/>
            <w:sz w:val="24"/>
            <w:szCs w:val="24"/>
          </w:rPr>
          <w:t xml:space="preserve">. 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 xml:space="preserve">Анализ результатов оказания ДП помощи </w:t>
        </w:r>
        <w:r w:rsidR="004118CC" w:rsidRPr="004118CC">
          <w:rPr>
            <w:rStyle w:val="aa"/>
            <w:rFonts w:ascii="Times New Roman" w:eastAsia="Calibri" w:hAnsi="Times New Roman" w:cs="Times New Roman"/>
            <w:noProof/>
            <w:sz w:val="24"/>
            <w:szCs w:val="24"/>
          </w:rPr>
          <w:t>ЦМСР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C75EB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</w:hyperlink>
    </w:p>
    <w:p w14:paraId="7FA11C84" w14:textId="13AF705E" w:rsidR="004118CC" w:rsidRPr="004118CC" w:rsidRDefault="00417A97" w:rsidP="004118CC">
      <w:pPr>
        <w:pStyle w:val="2"/>
        <w:tabs>
          <w:tab w:val="right" w:pos="10195"/>
        </w:tabs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  <w:hyperlink w:anchor="_Toc195020271" w:history="1">
        <w:r w:rsidR="004118CC" w:rsidRPr="004118CC">
          <w:rPr>
            <w:rStyle w:val="aa"/>
            <w:rFonts w:ascii="Times New Roman" w:eastAsia="Calibri" w:hAnsi="Times New Roman" w:cs="Times New Roman"/>
            <w:noProof/>
            <w:sz w:val="24"/>
            <w:szCs w:val="24"/>
          </w:rPr>
          <w:t xml:space="preserve">X. </w:t>
        </w:r>
        <w:r w:rsidR="004118CC" w:rsidRPr="004118CC">
          <w:rPr>
            <w:rStyle w:val="aa"/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Выводы и предложения по совершенствованию деятельности ДП, ЦМРС</w:t>
        </w:r>
        <w:r w:rsidR="004118CC" w:rsidRPr="004118CC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C75EB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</w:hyperlink>
    </w:p>
    <w:p w14:paraId="3090F7B2" w14:textId="5EBED5C3" w:rsidR="00840AC8" w:rsidRPr="00840AC8" w:rsidRDefault="00840AC8" w:rsidP="004118CC">
      <w:pPr>
        <w:keepNext/>
        <w:keepLine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  <w:r w:rsidRPr="004118C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447B2867" w14:textId="77777777" w:rsidR="00840AC8" w:rsidRPr="00840AC8" w:rsidRDefault="00840AC8" w:rsidP="00840AC8">
      <w:pPr>
        <w:keepNext/>
        <w:keepLines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</w:p>
    <w:p w14:paraId="43C9CEDC" w14:textId="77777777" w:rsidR="00840AC8" w:rsidRPr="00840AC8" w:rsidRDefault="00840AC8" w:rsidP="00840AC8">
      <w:pPr>
        <w:keepNext/>
        <w:keepLines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</w:p>
    <w:p w14:paraId="3011A6CA" w14:textId="77777777" w:rsidR="00840AC8" w:rsidRPr="00840AC8" w:rsidRDefault="00840AC8" w:rsidP="00840AC8">
      <w:pPr>
        <w:keepNext/>
        <w:keepLines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</w:p>
    <w:p w14:paraId="30385732" w14:textId="77777777" w:rsidR="00840AC8" w:rsidRPr="00840AC8" w:rsidRDefault="00840AC8" w:rsidP="00840AC8">
      <w:pPr>
        <w:spacing w:after="0" w:line="276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4"/>
          <w:lang w:eastAsia="ru-RU"/>
        </w:rPr>
        <w:sectPr w:rsidR="00840AC8" w:rsidRPr="00840AC8" w:rsidSect="004118CC">
          <w:headerReference w:type="default" r:id="rId8"/>
          <w:pgSz w:w="11906" w:h="16838"/>
          <w:pgMar w:top="1134" w:right="567" w:bottom="1134" w:left="1134" w:header="708" w:footer="708" w:gutter="0"/>
          <w:cols w:space="720"/>
          <w:titlePg/>
          <w:docGrid w:linePitch="299"/>
        </w:sectPr>
      </w:pPr>
    </w:p>
    <w:p w14:paraId="7C75DB66" w14:textId="77777777" w:rsidR="00840AC8" w:rsidRPr="00840AC8" w:rsidRDefault="00840AC8" w:rsidP="00840AC8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bookmarkStart w:id="0" w:name="_Toc155661001"/>
      <w:bookmarkStart w:id="1" w:name="_Toc155672112"/>
      <w:bookmarkStart w:id="2" w:name="_Toc155672871"/>
      <w:bookmarkStart w:id="3" w:name="_Toc155673253"/>
      <w:bookmarkStart w:id="4" w:name="_Toc155674711"/>
      <w:bookmarkStart w:id="5" w:name="_Toc168388537"/>
      <w:bookmarkStart w:id="6" w:name="_Toc168388596"/>
      <w:bookmarkStart w:id="7" w:name="_Toc195020256"/>
      <w:r w:rsidRPr="00840A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Перечень сокращений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40A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14:paraId="506EC7C6" w14:textId="77777777" w:rsidR="00840AC8" w:rsidRPr="00840AC8" w:rsidRDefault="00840AC8" w:rsidP="00840AC8">
      <w:pPr>
        <w:spacing w:after="0" w:line="276" w:lineRule="auto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806"/>
        <w:gridCol w:w="8521"/>
      </w:tblGrid>
      <w:tr w:rsidR="00840AC8" w:rsidRPr="00D252F0" w14:paraId="7062822B" w14:textId="77777777" w:rsidTr="00840AC8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CA2D" w14:textId="77777777" w:rsidR="00840AC8" w:rsidRPr="00D252F0" w:rsidRDefault="00840AC8" w:rsidP="00840AC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52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Диалоговая площадка (ДП)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2F29F" w14:textId="77777777" w:rsidR="00840AC8" w:rsidRPr="00D252F0" w:rsidRDefault="00840AC8" w:rsidP="00840AC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52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Диалоговая площадка для эффективного взаимодействия с родителями, обучающими детей в форме семейного образования, созданная на базе органа местного самоуправления Ханты-Мансийского автономного округа – Югры, осуществляющего управление в сфере образования</w:t>
            </w:r>
          </w:p>
        </w:tc>
      </w:tr>
      <w:tr w:rsidR="00840AC8" w:rsidRPr="00D252F0" w14:paraId="0B36E79F" w14:textId="77777777" w:rsidTr="00840AC8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8A59C" w14:textId="77777777" w:rsidR="00840AC8" w:rsidRPr="00D252F0" w:rsidRDefault="00840AC8" w:rsidP="00840AC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52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методического сопровождения (</w:t>
            </w:r>
            <w:r w:rsidRPr="00D252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ЦМСР</w:t>
            </w:r>
            <w:r w:rsidRPr="00D252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5FA0F" w14:textId="77777777" w:rsidR="00840AC8" w:rsidRPr="00D252F0" w:rsidRDefault="00840AC8" w:rsidP="00840AC8">
            <w:pPr>
              <w:jc w:val="both"/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ru-RU"/>
              </w:rPr>
            </w:pPr>
            <w:r w:rsidRPr="00D252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Центр методического сопровождения родителей (законных представителей) обучающихся, выбравших форму семейного образования</w:t>
            </w:r>
          </w:p>
        </w:tc>
      </w:tr>
      <w:tr w:rsidR="00840AC8" w:rsidRPr="00D252F0" w14:paraId="3A744A1C" w14:textId="77777777" w:rsidTr="00840AC8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6DE4" w14:textId="77777777" w:rsidR="00840AC8" w:rsidRPr="00D252F0" w:rsidRDefault="00840AC8" w:rsidP="00840AC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52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A756" w14:textId="77777777" w:rsidR="00840AC8" w:rsidRPr="00D252F0" w:rsidRDefault="00840AC8" w:rsidP="00840AC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52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 местного самоуправления Ханты-Мансийского автономного округа – Югры, осуществляющий управление в сфере образования</w:t>
            </w:r>
          </w:p>
        </w:tc>
      </w:tr>
      <w:tr w:rsidR="00840AC8" w:rsidRPr="00D252F0" w14:paraId="09D55AE8" w14:textId="77777777" w:rsidTr="00840AC8"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BF309" w14:textId="77777777" w:rsidR="00840AC8" w:rsidRPr="00D252F0" w:rsidRDefault="00840AC8" w:rsidP="00840AC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52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5218" w14:textId="77777777" w:rsidR="00840AC8" w:rsidRPr="00D252F0" w:rsidRDefault="00840AC8" w:rsidP="00840AC8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252F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</w:tbl>
    <w:p w14:paraId="590D373E" w14:textId="77777777" w:rsidR="00840AC8" w:rsidRPr="00840AC8" w:rsidRDefault="00840AC8" w:rsidP="00840AC8">
      <w:pPr>
        <w:spacing w:after="0" w:line="276" w:lineRule="auto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</w:p>
    <w:p w14:paraId="6B0D31DE" w14:textId="77777777" w:rsidR="00840AC8" w:rsidRPr="00840AC8" w:rsidRDefault="00840AC8" w:rsidP="00840AC8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743F0483" w14:textId="77777777" w:rsidR="00840AC8" w:rsidRPr="00840AC8" w:rsidRDefault="00840AC8" w:rsidP="00840AC8">
      <w:pPr>
        <w:spacing w:after="0" w:line="276" w:lineRule="auto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  <w:sectPr w:rsidR="00840AC8" w:rsidRPr="00840AC8">
          <w:pgSz w:w="11906" w:h="16838"/>
          <w:pgMar w:top="1134" w:right="567" w:bottom="1134" w:left="1134" w:header="510" w:footer="708" w:gutter="0"/>
          <w:cols w:space="720"/>
        </w:sectPr>
      </w:pPr>
    </w:p>
    <w:p w14:paraId="309D00F7" w14:textId="77777777" w:rsidR="00840AC8" w:rsidRPr="00840AC8" w:rsidRDefault="00840AC8" w:rsidP="00840AC8">
      <w:pPr>
        <w:spacing w:after="120" w:line="276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28"/>
          <w:szCs w:val="24"/>
          <w:lang w:eastAsia="ru-RU"/>
        </w:rPr>
      </w:pPr>
      <w:bookmarkStart w:id="8" w:name="_Toc155661002"/>
      <w:bookmarkStart w:id="9" w:name="_Toc155672113"/>
      <w:bookmarkStart w:id="10" w:name="_Toc155672872"/>
      <w:bookmarkStart w:id="11" w:name="_Toc155673254"/>
      <w:bookmarkStart w:id="12" w:name="_Toc155674712"/>
      <w:bookmarkStart w:id="13" w:name="_Toc168388538"/>
      <w:bookmarkStart w:id="14" w:name="_Toc168388597"/>
      <w:bookmarkStart w:id="15" w:name="_Toc195020257"/>
      <w:r w:rsidRPr="00840A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I. </w:t>
      </w:r>
      <w:bookmarkStart w:id="16" w:name="_Hlk151730486"/>
      <w:r w:rsidRPr="00840A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Общие сведения </w:t>
      </w:r>
      <w:bookmarkEnd w:id="16"/>
      <w:r w:rsidRPr="00840AC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 </w:t>
      </w:r>
      <w:bookmarkEnd w:id="8"/>
      <w:bookmarkEnd w:id="9"/>
      <w:bookmarkEnd w:id="10"/>
      <w:bookmarkEnd w:id="11"/>
      <w:bookmarkEnd w:id="12"/>
      <w:r w:rsidRPr="00840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Диалоговой площадке</w:t>
      </w:r>
      <w:bookmarkEnd w:id="13"/>
      <w:bookmarkEnd w:id="14"/>
      <w:bookmarkEnd w:id="15"/>
      <w:r w:rsidRPr="00840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580"/>
        <w:gridCol w:w="4540"/>
        <w:gridCol w:w="4656"/>
      </w:tblGrid>
      <w:tr w:rsidR="00840AC8" w:rsidRPr="00753B5F" w14:paraId="7BDA361F" w14:textId="77777777" w:rsidTr="00840AC8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3AC273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6A86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FD9216" w14:textId="7B1B8203" w:rsidR="00840AC8" w:rsidRPr="00753B5F" w:rsidRDefault="00840AC8" w:rsidP="00840AC8">
            <w:pPr>
              <w:spacing w:after="0" w:line="240" w:lineRule="auto"/>
              <w:ind w:hanging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A208D"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</w:tr>
      <w:tr w:rsidR="00840AC8" w:rsidRPr="00753B5F" w14:paraId="6D2A6D3D" w14:textId="77777777" w:rsidTr="00840AC8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452F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7A1B14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 (указать полностью)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DA39C" w14:textId="39C488BE" w:rsidR="00840AC8" w:rsidRPr="00753B5F" w:rsidRDefault="00BA208D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 Ханты-Мансийск</w:t>
            </w:r>
          </w:p>
        </w:tc>
      </w:tr>
      <w:tr w:rsidR="00840AC8" w:rsidRPr="00753B5F" w14:paraId="01FD2582" w14:textId="77777777" w:rsidTr="00840AC8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A7A3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4D00A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МОУО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DCF79" w14:textId="57B444E9" w:rsidR="00840AC8" w:rsidRPr="00753B5F" w:rsidRDefault="00BA208D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Департамент образования Администрации города Ханты-Мансийска</w:t>
            </w:r>
          </w:p>
        </w:tc>
      </w:tr>
      <w:tr w:rsidR="00840AC8" w:rsidRPr="00753B5F" w14:paraId="6AAEABE6" w14:textId="77777777" w:rsidTr="00840AC8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A9D1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39C9B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нахождения МОУО</w:t>
            </w:r>
          </w:p>
          <w:p w14:paraId="35DBC372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753B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юридический адрес/ фактический адрес</w:t>
            </w: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4144EE" w14:textId="08DF46D8" w:rsidR="00BA208D" w:rsidRPr="00753B5F" w:rsidRDefault="00BA208D" w:rsidP="00BA2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 ул., д.13, г. Ханты-Мансийск,</w:t>
            </w:r>
          </w:p>
          <w:p w14:paraId="4AE5BDC9" w14:textId="64FE3FB7" w:rsidR="00840AC8" w:rsidRPr="00753B5F" w:rsidRDefault="00BA208D" w:rsidP="00BA2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Ханты-Мансийский автономный округ – Югра, Тюменская область, Россия, 628011</w:t>
            </w:r>
          </w:p>
        </w:tc>
      </w:tr>
      <w:tr w:rsidR="00840AC8" w:rsidRPr="00753B5F" w14:paraId="3DB6B2C1" w14:textId="77777777" w:rsidTr="00840AC8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7544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07BF5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официального сайта МОУО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4011" w14:textId="73E52B3E" w:rsidR="00840AC8" w:rsidRPr="00753B5F" w:rsidRDefault="00417A97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BE3741" w:rsidRPr="00753B5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http://eduhmansy.ru/</w:t>
              </w:r>
            </w:hyperlink>
            <w:r w:rsidR="00BE3741"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0AC8" w:rsidRPr="00753B5F" w14:paraId="088C78B2" w14:textId="77777777" w:rsidTr="00840AC8">
        <w:trPr>
          <w:trHeight w:val="6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6324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C2B6D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7" w:name="_Hlk151979558"/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Ф.И.О., должность ответственного лица, сотрудника МОУО, курирующего деятельность Диалоговой площадки (муниципальный координатор)</w:t>
            </w:r>
            <w:bookmarkEnd w:id="17"/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6ADC25" w14:textId="3BE1503E" w:rsidR="00840AC8" w:rsidRPr="00753B5F" w:rsidRDefault="00BE3741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Бурлакова Ирина Олеговна, исполняющая обязанности начальника отдела по общему образованию</w:t>
            </w:r>
          </w:p>
        </w:tc>
      </w:tr>
      <w:tr w:rsidR="00840AC8" w:rsidRPr="00753B5F" w14:paraId="3E5D76C6" w14:textId="77777777" w:rsidTr="00840AC8">
        <w:trPr>
          <w:trHeight w:val="6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04E2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6AF8C4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 сотрудника МОУО, курирующего деятельность ДП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6468E" w14:textId="41DB12C0" w:rsidR="00840AC8" w:rsidRPr="00753B5F" w:rsidRDefault="00417A97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BE3741" w:rsidRPr="00753B5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BurlakovaIO@admhmansy.ru</w:t>
              </w:r>
            </w:hyperlink>
            <w:r w:rsidR="00BE3741"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0AC8" w:rsidRPr="00753B5F" w14:paraId="06D6794A" w14:textId="77777777" w:rsidTr="00840AC8">
        <w:trPr>
          <w:trHeight w:val="66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264D2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28C6D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телефона муниципального координатора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21E05" w14:textId="01CEC30D" w:rsidR="00840AC8" w:rsidRPr="00753B5F" w:rsidRDefault="00BE3741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+7(3467)32-83-80, добавочный 212</w:t>
            </w:r>
          </w:p>
        </w:tc>
      </w:tr>
      <w:tr w:rsidR="00840AC8" w:rsidRPr="00753B5F" w14:paraId="58679C90" w14:textId="77777777" w:rsidTr="00840AC8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F7CCB2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A712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 лица, ответственного за заполнение отчетной формы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B58A8" w14:textId="0B63134D" w:rsidR="00840AC8" w:rsidRPr="00753B5F" w:rsidRDefault="00BE3741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Бурлакова Ирина Олеговна, </w:t>
            </w:r>
          </w:p>
          <w:p w14:paraId="0B3A58A6" w14:textId="5138CED1" w:rsidR="00BE3741" w:rsidRPr="00753B5F" w:rsidRDefault="00BE3741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Райзер Инесса Васильевна</w:t>
            </w:r>
          </w:p>
        </w:tc>
      </w:tr>
      <w:tr w:rsidR="00840AC8" w:rsidRPr="00753B5F" w14:paraId="5FD757A2" w14:textId="77777777" w:rsidTr="00840AC8">
        <w:trPr>
          <w:trHeight w:val="63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2C5D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89C69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 и контактные телефоны лица, ответственного за заполнение отчетной формы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9D0184" w14:textId="0C79B7BB" w:rsidR="00BE3741" w:rsidRPr="00753B5F" w:rsidRDefault="00417A97" w:rsidP="00BE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BE3741" w:rsidRPr="00753B5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BurlakovaIO@admhmansy.ru</w:t>
              </w:r>
            </w:hyperlink>
          </w:p>
          <w:p w14:paraId="6E46679E" w14:textId="338F48E3" w:rsidR="00BE3741" w:rsidRPr="00753B5F" w:rsidRDefault="00417A97" w:rsidP="00BE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BE3741" w:rsidRPr="00753B5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RaizerIV@</w:t>
              </w:r>
              <w:r w:rsidR="00BE3741" w:rsidRPr="00753B5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E3741" w:rsidRPr="00753B5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E3741" w:rsidRPr="00753B5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 w:rsidR="00BE3741" w:rsidRPr="00E745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3741"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6E0563EC" w14:textId="1E020832" w:rsidR="00840AC8" w:rsidRPr="00753B5F" w:rsidRDefault="00BE3741" w:rsidP="00BE3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+7 (3467) 32-83-80, доб. 212, доб. 216</w:t>
            </w:r>
          </w:p>
        </w:tc>
      </w:tr>
      <w:tr w:rsidR="00840AC8" w:rsidRPr="00753B5F" w14:paraId="0A37D020" w14:textId="77777777" w:rsidTr="00840AC8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C847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53140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страницу «Диалоговая площадка» официального сайта МОУО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572243" w14:textId="1113422F" w:rsidR="00840AC8" w:rsidRPr="00753B5F" w:rsidRDefault="00417A97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B03280" w:rsidRPr="00753B5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http://eduhmansy.ru/semejnoe-obrazovanie</w:t>
              </w:r>
            </w:hyperlink>
            <w:r w:rsidR="00B03280"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8F157B" w14:textId="62AFE5E4" w:rsidR="00B03280" w:rsidRPr="00753B5F" w:rsidRDefault="00417A97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B03280" w:rsidRPr="00753B5F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https://t.me/+9YZkaQXLS1hjMGYy</w:t>
              </w:r>
            </w:hyperlink>
            <w:r w:rsidR="00B03280"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0AC8" w:rsidRPr="00753B5F" w14:paraId="33B1AD15" w14:textId="77777777" w:rsidTr="00840AC8">
        <w:trPr>
          <w:trHeight w:val="6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1732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E9C26" w14:textId="77777777" w:rsidR="00840AC8" w:rsidRPr="00753B5F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отчет</w:t>
            </w:r>
          </w:p>
        </w:tc>
        <w:tc>
          <w:tcPr>
            <w:tcW w:w="4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9467B" w14:textId="3CF2B51B" w:rsidR="00840AC8" w:rsidRPr="00753B5F" w:rsidRDefault="00417A97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B72891" w:rsidRPr="00F33EE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</w:rPr>
                <w:t>http://eduhmansy.ru/semejnoe-obrazovanie</w:t>
              </w:r>
            </w:hyperlink>
            <w:r w:rsidR="00B72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4249D4A6" w14:textId="77777777" w:rsidR="00840AC8" w:rsidRPr="00840AC8" w:rsidRDefault="00840AC8" w:rsidP="00840AC8">
      <w:pPr>
        <w:spacing w:before="120" w:after="120" w:line="276" w:lineRule="auto"/>
        <w:jc w:val="center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8" w:name="_Toc168388539"/>
      <w:bookmarkStart w:id="19" w:name="_Toc168388598"/>
      <w:bookmarkStart w:id="20" w:name="_Toc155661003"/>
      <w:bookmarkStart w:id="21" w:name="_Toc155672114"/>
      <w:bookmarkStart w:id="22" w:name="_Toc155672873"/>
      <w:bookmarkStart w:id="23" w:name="_Toc155673255"/>
      <w:bookmarkStart w:id="24" w:name="_Toc155674713"/>
      <w:bookmarkStart w:id="25" w:name="_Toc195020258"/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</w:t>
      </w: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Нормативное правовое обеспечение деятельности ДП</w:t>
      </w:r>
      <w:bookmarkEnd w:id="18"/>
      <w:bookmarkEnd w:id="19"/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Start w:id="26" w:name="_Hlk168066176"/>
      <w:r w:rsidRPr="00840AC8">
        <w:rPr>
          <w:rFonts w:ascii="Times New Roman" w:eastAsia="Calibri" w:hAnsi="Times New Roman" w:cs="Times New Roman"/>
          <w:b/>
          <w:i/>
          <w:sz w:val="24"/>
          <w:szCs w:val="24"/>
        </w:rPr>
        <w:t>за отчетный период</w:t>
      </w:r>
      <w:bookmarkEnd w:id="20"/>
      <w:bookmarkEnd w:id="21"/>
      <w:bookmarkEnd w:id="22"/>
      <w:bookmarkEnd w:id="23"/>
      <w:bookmarkEnd w:id="24"/>
      <w:bookmarkEnd w:id="25"/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2196"/>
        <w:gridCol w:w="1911"/>
        <w:gridCol w:w="5277"/>
      </w:tblGrid>
      <w:tr w:rsidR="00840AC8" w:rsidRPr="00840AC8" w14:paraId="23E227DF" w14:textId="77777777" w:rsidTr="00B03280">
        <w:trPr>
          <w:trHeight w:val="590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6"/>
          <w:p w14:paraId="256FABDD" w14:textId="77777777" w:rsidR="00840AC8" w:rsidRPr="00840AC8" w:rsidRDefault="00840AC8" w:rsidP="0084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AC8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840AC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40AC8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02AB" w14:textId="77777777" w:rsidR="00840AC8" w:rsidRPr="00840AC8" w:rsidRDefault="00840AC8" w:rsidP="0084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AC8">
              <w:rPr>
                <w:rFonts w:ascii="Times New Roman" w:eastAsia="Times New Roman" w:hAnsi="Times New Roman" w:cs="Times New Roman"/>
              </w:rPr>
              <w:t xml:space="preserve">Наименование нормативного правового акта 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3B9B" w14:textId="77777777" w:rsidR="00840AC8" w:rsidRPr="00840AC8" w:rsidRDefault="00840AC8" w:rsidP="00840AC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</w:rPr>
            </w:pPr>
            <w:r w:rsidRPr="00840AC8">
              <w:rPr>
                <w:rFonts w:ascii="Times New Roman" w:eastAsia="Times New Roman" w:hAnsi="Times New Roman" w:cs="Times New Roman"/>
              </w:rPr>
              <w:t>Краткое обоснование применения нормативного правового акта в рамках осуществления деятельности ДП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68D9" w14:textId="77777777" w:rsidR="00840AC8" w:rsidRPr="00840AC8" w:rsidRDefault="00840AC8" w:rsidP="00840AC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</w:rPr>
            </w:pPr>
            <w:r w:rsidRPr="00840AC8">
              <w:rPr>
                <w:rFonts w:ascii="Times New Roman" w:eastAsia="Times New Roman" w:hAnsi="Times New Roman" w:cs="Times New Roman"/>
              </w:rPr>
              <w:t>Ссылка на размещение документа</w:t>
            </w:r>
          </w:p>
        </w:tc>
      </w:tr>
      <w:tr w:rsidR="00840AC8" w:rsidRPr="00840AC8" w14:paraId="256C40BE" w14:textId="77777777" w:rsidTr="00B0328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206417" w14:textId="77777777" w:rsidR="00840AC8" w:rsidRPr="00840AC8" w:rsidRDefault="00840AC8" w:rsidP="0084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0AC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AC842D" w14:textId="77777777" w:rsidR="00840AC8" w:rsidRPr="00840AC8" w:rsidRDefault="00840AC8" w:rsidP="0084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0AC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576034" w14:textId="77777777" w:rsidR="00840AC8" w:rsidRPr="00840AC8" w:rsidRDefault="00840AC8" w:rsidP="00840AC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0AC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128B07" w14:textId="77777777" w:rsidR="00840AC8" w:rsidRPr="00840AC8" w:rsidRDefault="00840AC8" w:rsidP="00840AC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0AC8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840AC8" w:rsidRPr="00840AC8" w14:paraId="28673C49" w14:textId="77777777" w:rsidTr="00B03280">
        <w:trPr>
          <w:jc w:val="center"/>
        </w:trPr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FC9184" w14:textId="77777777" w:rsidR="00840AC8" w:rsidRPr="00840AC8" w:rsidRDefault="00840AC8" w:rsidP="00840AC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0AC8">
              <w:rPr>
                <w:rFonts w:ascii="Times New Roman" w:eastAsia="Times New Roman" w:hAnsi="Times New Roman" w:cs="Times New Roman"/>
                <w:b/>
              </w:rPr>
              <w:t>Федеральный уровень</w:t>
            </w:r>
          </w:p>
        </w:tc>
      </w:tr>
      <w:tr w:rsidR="00B03280" w:rsidRPr="00840AC8" w14:paraId="612C6D0C" w14:textId="77777777" w:rsidTr="00B0328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0935D" w14:textId="77777777" w:rsidR="00B03280" w:rsidRPr="00840AC8" w:rsidRDefault="00B03280" w:rsidP="0084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AC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21E45" w14:textId="68ACB9FD" w:rsidR="00B03280" w:rsidRPr="00840AC8" w:rsidRDefault="00B03280" w:rsidP="00B0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Федеральный закон от 29.12.2012 № 273-ФЗ «Об образовании в Российской Федерации»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FFB7C" w14:textId="456817D8" w:rsidR="00B03280" w:rsidRPr="00840AC8" w:rsidRDefault="00B03280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Документ, дающий право на выбор формы образования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F834A" w14:textId="456799C0" w:rsidR="00B03280" w:rsidRPr="00840AC8" w:rsidRDefault="00417A97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hyperlink r:id="rId16" w:history="1">
              <w:r w:rsidR="00B03280" w:rsidRPr="00113E00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http://eduhmansy.ru/storage/app/media/ob-obrazovanii-v-rf-273-fz-ot-29122012.pdf</w:t>
              </w:r>
            </w:hyperlink>
            <w:r w:rsidR="00B03280"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B03280" w:rsidRPr="00840AC8" w14:paraId="13F1F7D1" w14:textId="77777777" w:rsidTr="00B0328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6043EC" w14:textId="77777777" w:rsidR="00B03280" w:rsidRPr="00840AC8" w:rsidRDefault="00B03280" w:rsidP="0084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AC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A710E" w14:textId="32824440" w:rsidR="00B03280" w:rsidRPr="00840AC8" w:rsidRDefault="00417A97" w:rsidP="00B0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hyperlink r:id="rId17" w:history="1">
              <w:r w:rsidR="00B03280" w:rsidRPr="00113E00">
                <w:rPr>
                  <w:rFonts w:ascii="Times New Roman" w:hAnsi="Times New Roman"/>
                  <w:i/>
                  <w:sz w:val="20"/>
                  <w:szCs w:val="20"/>
                </w:rPr>
                <w:t>П</w:t>
              </w:r>
            </w:hyperlink>
            <w:r w:rsidR="00B03280"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</w:t>
            </w:r>
            <w:r w:rsidR="00B03280" w:rsidRPr="00113E0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общеобразовательным программам ‒ </w:t>
            </w:r>
            <w:proofErr w:type="gramStart"/>
            <w:r w:rsidR="00B03280" w:rsidRPr="00113E00">
              <w:rPr>
                <w:rFonts w:ascii="Times New Roman" w:hAnsi="Times New Roman"/>
                <w:i/>
                <w:sz w:val="20"/>
                <w:szCs w:val="20"/>
              </w:rPr>
              <w:t>программам</w:t>
            </w:r>
            <w:proofErr w:type="gramEnd"/>
            <w:r w:rsidR="00B03280"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начального общего, основного общего и среднего общего образования»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E207" w14:textId="4A811B7F" w:rsidR="00B03280" w:rsidRPr="00840AC8" w:rsidRDefault="00B03280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r w:rsidRPr="00113E0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Документ, регламентирующи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й </w:t>
            </w: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организацию обучения вне организации в форме семейного образования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F1ABF" w14:textId="5608C594" w:rsidR="00B03280" w:rsidRPr="00840AC8" w:rsidRDefault="00417A97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B03280" w:rsidRPr="00113E00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http://eduhmansy.ru/storage/app/media/1%20semejnoe/prikaz-minprosveshhenija-rossii-ot-22.03.2021-n-115-.pdf</w:t>
              </w:r>
            </w:hyperlink>
            <w:r w:rsidR="00B03280"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B03280" w:rsidRPr="00840AC8" w14:paraId="19EB8D0C" w14:textId="77777777" w:rsidTr="00B03280">
        <w:trPr>
          <w:jc w:val="center"/>
        </w:trPr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BCCC04" w14:textId="77777777" w:rsidR="00B03280" w:rsidRPr="00840AC8" w:rsidRDefault="00B03280" w:rsidP="00840AC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0AC8">
              <w:rPr>
                <w:rFonts w:ascii="Times New Roman" w:eastAsia="Times New Roman" w:hAnsi="Times New Roman" w:cs="Times New Roman"/>
                <w:b/>
              </w:rPr>
              <w:lastRenderedPageBreak/>
              <w:t>Региональный уровень</w:t>
            </w:r>
          </w:p>
        </w:tc>
      </w:tr>
      <w:tr w:rsidR="00B03280" w:rsidRPr="00840AC8" w14:paraId="3BEF4423" w14:textId="77777777" w:rsidTr="00B0328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EC5CB" w14:textId="77777777" w:rsidR="00B03280" w:rsidRPr="00840AC8" w:rsidRDefault="00B03280" w:rsidP="0084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AC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050B" w14:textId="070C27E4" w:rsidR="00B03280" w:rsidRPr="00840AC8" w:rsidRDefault="00B03280" w:rsidP="00B0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13E00">
              <w:rPr>
                <w:rFonts w:ascii="Times New Roman" w:hAnsi="Times New Roman"/>
                <w:b/>
                <w:i/>
                <w:sz w:val="20"/>
                <w:szCs w:val="20"/>
              </w:rPr>
              <w:t>​</w:t>
            </w: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Приказ Департамента образования и науки ХМАО-Югры от 21.12.2022 № 10-П-2964 "Об утверждении перечня Центров методического сопровождения родителей (законных представителей) обучающихся, выбравших форму семейного образования, созданных на базе общеобразовательных организаций Ханты-Мансийского автономного округа - Югры, перечня диалоговых площадок для эффективного взаимодействия с родителями, обучающими детей в форме семейного образования, созданных на базе органов местного самоуправления Ханты-Мансийского автономного округа - Югры, осуществляющих управление в сфере</w:t>
            </w:r>
            <w:proofErr w:type="gramEnd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образования"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3A0F" w14:textId="7862F9CA" w:rsidR="00B03280" w:rsidRPr="00840AC8" w:rsidRDefault="00B03280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часть 2 статья 63 Федерального закона от 29.12.2012 № 273-ФЗ «Об образовании в Российской Федерации», во исполнение подпунктов 1.1.1.,1.1.4.пункта 1.1. поручения, предусмотренного протоколом</w:t>
            </w:r>
            <w:proofErr w:type="gramStart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№ К</w:t>
            </w:r>
            <w:proofErr w:type="gramEnd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НОиМП</w:t>
            </w:r>
            <w:proofErr w:type="spellEnd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и СП) - 01/22 совместного заседания комиссий Общественной палаты Ханты-Мансийского автономного округа - Югры по вопросам науки, образования и молодежной политики и по вопросам семейной политики от 1.6.11.2022, </w:t>
            </w:r>
            <w:r w:rsidRPr="00113E00"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  <w:t>в целях обеспечения оптимальных качественных условий обучения и воспитания каждого школьника в современных социально-экономических условиях, методического сопровождения родителей (законных представителей) обучающихся, выбравших форму семейного образования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51ABA" w14:textId="0815C1C8" w:rsidR="00B03280" w:rsidRPr="00840AC8" w:rsidRDefault="00417A97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B03280" w:rsidRPr="00113E00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http://eduhmansy.ru/storage/app/media/10-p-2964-ot-21122022-3.pdf</w:t>
              </w:r>
            </w:hyperlink>
            <w:r w:rsidR="00B03280"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B03280" w:rsidRPr="00840AC8" w14:paraId="7BD88055" w14:textId="77777777" w:rsidTr="00B0328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5C223" w14:textId="77777777" w:rsidR="00B03280" w:rsidRPr="00840AC8" w:rsidRDefault="00B03280" w:rsidP="0084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AC8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5A73D" w14:textId="203D0937" w:rsidR="00B03280" w:rsidRPr="00840AC8" w:rsidRDefault="00B03280" w:rsidP="00B0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Приказ Д</w:t>
            </w: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епартамента образования и науки </w:t>
            </w:r>
            <w:r w:rsidRPr="00113E0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Ханты-Мансийского автономного округа – Югры от 02.05.2023 №10-П-1063 «Об утверждении рекомендаций по организации освоения </w:t>
            </w:r>
            <w:proofErr w:type="gramStart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основных образовательных программ вне организаций, осуществляющих образовательную деятельность в форме семейного образования на территории Ханты-Мансийского автономного округа – Югры»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D7F90" w14:textId="60974704" w:rsidR="00B03280" w:rsidRPr="00840AC8" w:rsidRDefault="00B03280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r w:rsidRPr="00113E0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Документ, утверждающий рекомендации по </w:t>
            </w:r>
            <w:r w:rsidRPr="00113E0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организации обучения в форме семейного образования 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39E30" w14:textId="268C3B99" w:rsidR="00B03280" w:rsidRPr="00840AC8" w:rsidRDefault="00417A97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hyperlink r:id="rId20" w:history="1">
              <w:r w:rsidR="00B03280" w:rsidRPr="00113E00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http://eduhmansy.ru/storage/app/media/eds-prikaz-doin-khmao-yugry-10-p-1063-ot-02052023-semeynoe-obucheniedocx.pdf</w:t>
              </w:r>
            </w:hyperlink>
            <w:r w:rsidR="00B03280"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B03280" w:rsidRPr="00840AC8" w14:paraId="5AA90CB8" w14:textId="77777777" w:rsidTr="00B03280">
        <w:trPr>
          <w:jc w:val="center"/>
        </w:trPr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C04879" w14:textId="77777777" w:rsidR="00B03280" w:rsidRPr="00840AC8" w:rsidRDefault="00B03280" w:rsidP="00840AC8">
            <w:pPr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0AC8">
              <w:rPr>
                <w:rFonts w:ascii="Times New Roman" w:eastAsia="Times New Roman" w:hAnsi="Times New Roman" w:cs="Times New Roman"/>
                <w:b/>
              </w:rPr>
              <w:lastRenderedPageBreak/>
              <w:t>Муниципальный уровень</w:t>
            </w:r>
          </w:p>
        </w:tc>
      </w:tr>
      <w:tr w:rsidR="00B03280" w:rsidRPr="00840AC8" w14:paraId="688BDDB8" w14:textId="77777777" w:rsidTr="00B03280">
        <w:trPr>
          <w:jc w:val="center"/>
        </w:trPr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59C29E" w14:textId="77777777" w:rsidR="00B03280" w:rsidRPr="00840AC8" w:rsidRDefault="00B03280" w:rsidP="00840AC8">
            <w:pPr>
              <w:spacing w:after="0" w:line="240" w:lineRule="auto"/>
              <w:ind w:firstLine="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Разработанные нормативные правовые акты</w:t>
            </w:r>
          </w:p>
        </w:tc>
      </w:tr>
      <w:tr w:rsidR="00B03280" w:rsidRPr="00840AC8" w14:paraId="3F0004D3" w14:textId="77777777" w:rsidTr="00B0328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C5D022" w14:textId="77777777" w:rsidR="00B03280" w:rsidRPr="00840AC8" w:rsidRDefault="00B03280" w:rsidP="0084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AC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E7E98" w14:textId="386893DD" w:rsidR="00B03280" w:rsidRPr="00840AC8" w:rsidRDefault="00B03280" w:rsidP="00B0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Приказ </w:t>
            </w:r>
            <w:proofErr w:type="gramStart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Департамента образования Администрации города Ханты-Мансийска</w:t>
            </w:r>
            <w:proofErr w:type="gramEnd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от 20.12.2022 № 947 «Об организации сопровождения родителей, обучающих детей в форме семейного образования»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B69AF" w14:textId="1EFD59F5" w:rsidR="00B03280" w:rsidRPr="00840AC8" w:rsidRDefault="00B03280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На основании части 2 статьи 63 Федерального закона от 29.12.2012 года № 273-ФЗ «Об образовании в Российской Федерации», во исполнение подпунктов 1.1.1., 1.1.4. пункта 1.1. поручения, предусмотренного протоколом</w:t>
            </w:r>
            <w:proofErr w:type="gramStart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№ К</w:t>
            </w:r>
            <w:proofErr w:type="gramEnd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НОиМП</w:t>
            </w:r>
            <w:proofErr w:type="spellEnd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и СП) -01/22 совместного заседания комиссий Общественной палаты Ханты-Мансийского автономного округа-Югры по вопросам науки, образования и молодежной политики и по вопросам семейной политики от 16.11.2022 года, </w:t>
            </w:r>
            <w:r w:rsidRPr="00113E00"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  <w:t>в целях обеспечения оптимальных качественных условий обучения и воспитания каждого школьника в современных социально-</w:t>
            </w:r>
            <w:r w:rsidRPr="00113E00">
              <w:rPr>
                <w:rFonts w:ascii="Times New Roman" w:hAnsi="Times New Roman"/>
                <w:i/>
                <w:color w:val="000000"/>
                <w:sz w:val="20"/>
                <w:szCs w:val="20"/>
                <w:lang w:bidi="ru-RU"/>
              </w:rPr>
              <w:lastRenderedPageBreak/>
              <w:t>экономических условиях, методического сопровождения родителей (законных представителей) обучающихся, выбравших форму семейного образования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21799" w14:textId="7870C938" w:rsidR="00B03280" w:rsidRPr="00840AC8" w:rsidRDefault="00417A97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hyperlink r:id="rId21" w:history="1">
              <w:r w:rsidR="00B03280" w:rsidRPr="00113E00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http://eduhmansy.ru/storage/app/media/do-ot-20122022-947-tsentr-semeynogo-obrazovaniya.pdf</w:t>
              </w:r>
            </w:hyperlink>
            <w:r w:rsidR="00B03280"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B03280" w:rsidRPr="00840AC8" w14:paraId="41EEBABA" w14:textId="77777777" w:rsidTr="00B03280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5EDFD" w14:textId="77777777" w:rsidR="00B03280" w:rsidRPr="00840AC8" w:rsidRDefault="00B03280" w:rsidP="0084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40AC8">
              <w:rPr>
                <w:rFonts w:ascii="Times New Roman" w:eastAsia="Times New Roman" w:hAnsi="Times New Roman" w:cs="Times New Roman"/>
              </w:rPr>
              <w:lastRenderedPageBreak/>
              <w:t>2.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7ECDD" w14:textId="19E4528C" w:rsidR="00B03280" w:rsidRPr="00840AC8" w:rsidRDefault="00B03280" w:rsidP="00B03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риказ Департамента образования А</w:t>
            </w: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дминистрации города Ханты-Мансийск от 06.06.2023 № 510 «Об утверждении положения об организации освоения </w:t>
            </w:r>
            <w:proofErr w:type="gramStart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образовательных программ вне организаций, осуществляющих образовательную деятельность (в форме семейного образования и самообразования) на территории города Ханты-Мансийска»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687C5" w14:textId="673F793B" w:rsidR="00B03280" w:rsidRPr="00840AC8" w:rsidRDefault="00B03280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r w:rsidRPr="00113E00">
              <w:rPr>
                <w:rFonts w:ascii="Times New Roman" w:hAnsi="Times New Roman"/>
                <w:i/>
                <w:sz w:val="20"/>
                <w:szCs w:val="20"/>
              </w:rPr>
              <w:t>Документ, утверждающий рекомендации по организации обучения в форме семейного образования на территории города Ханты-Мансийска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34DDD" w14:textId="091ACB5E" w:rsidR="00B03280" w:rsidRPr="00840AC8" w:rsidRDefault="00417A97" w:rsidP="00B03280">
            <w:pPr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b/>
              </w:rPr>
            </w:pPr>
            <w:hyperlink r:id="rId22" w:history="1">
              <w:r w:rsidR="00B03280" w:rsidRPr="00113E00">
                <w:rPr>
                  <w:rStyle w:val="aa"/>
                  <w:rFonts w:ascii="Times New Roman" w:hAnsi="Times New Roman"/>
                  <w:i/>
                  <w:sz w:val="20"/>
                  <w:szCs w:val="20"/>
                </w:rPr>
                <w:t>http://eduhmansy.ru/storage/app/media/do-510-ot-06062023-ob-utverzhdenii-polozheniya-semeynoe-obrazovanie.pdf</w:t>
              </w:r>
            </w:hyperlink>
            <w:r w:rsidR="00B03280" w:rsidRPr="00113E0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</w:tbl>
    <w:p w14:paraId="00A95B73" w14:textId="3752F2C8" w:rsidR="00840AC8" w:rsidRPr="00753B5F" w:rsidRDefault="00840AC8" w:rsidP="00840AC8">
      <w:pPr>
        <w:spacing w:before="120" w:after="120" w:line="276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27" w:name="_Toc155661004"/>
      <w:bookmarkStart w:id="28" w:name="_Toc155672115"/>
      <w:bookmarkStart w:id="29" w:name="_Toc155672874"/>
      <w:bookmarkStart w:id="30" w:name="_Toc155673256"/>
      <w:bookmarkStart w:id="31" w:name="_Toc155674714"/>
      <w:bookmarkStart w:id="32" w:name="_Toc168388541"/>
      <w:bookmarkStart w:id="33" w:name="_Toc168388600"/>
      <w:bookmarkStart w:id="34" w:name="_Toc195020259"/>
      <w:r w:rsidRPr="00753B5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III</w:t>
      </w:r>
      <w:r w:rsidRPr="00753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Количественные показатели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57222619" w14:textId="32FDE9D2" w:rsidR="00840AC8" w:rsidRPr="00753B5F" w:rsidRDefault="00840AC8" w:rsidP="00840AC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35" w:name="_Hlk151980740"/>
      <w:r w:rsidRPr="00753B5F">
        <w:rPr>
          <w:rFonts w:ascii="Times New Roman" w:eastAsia="Calibri" w:hAnsi="Times New Roman" w:cs="Times New Roman"/>
          <w:b/>
          <w:i/>
          <w:sz w:val="24"/>
          <w:szCs w:val="24"/>
        </w:rPr>
        <w:t>3.1. Центров методического сопровождения родителей</w:t>
      </w:r>
      <w:r w:rsidRPr="00753B5F">
        <w:rPr>
          <w:rFonts w:ascii="Times New Roman" w:eastAsia="Calibri" w:hAnsi="Times New Roman" w:cs="Times New Roman"/>
          <w:i/>
          <w:sz w:val="24"/>
          <w:szCs w:val="24"/>
        </w:rPr>
        <w:t xml:space="preserve"> (законных представителей) обучающихся, выбравших форму семейного образования </w:t>
      </w:r>
      <w:bookmarkEnd w:id="35"/>
      <w:r w:rsidRPr="00753B5F">
        <w:rPr>
          <w:rFonts w:ascii="Times New Roman" w:eastAsia="Calibri" w:hAnsi="Times New Roman" w:cs="Times New Roman"/>
          <w:i/>
          <w:sz w:val="24"/>
          <w:szCs w:val="24"/>
        </w:rPr>
        <w:t>(общее количество), созданных на базе ОО муниципального образования</w:t>
      </w:r>
      <w:r w:rsidR="00B03280" w:rsidRPr="00753B5F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r w:rsidR="00B03280" w:rsidRPr="00753B5F">
        <w:rPr>
          <w:rFonts w:ascii="Times New Roman" w:eastAsia="Calibri" w:hAnsi="Times New Roman" w:cs="Times New Roman"/>
          <w:b/>
          <w:i/>
          <w:sz w:val="24"/>
          <w:szCs w:val="24"/>
        </w:rPr>
        <w:t>1 центр на базе муниципального бюджетного общеобразовательного учреждения «Средняя общеобразовательная школа №8»</w:t>
      </w:r>
      <w:r w:rsidRPr="00753B5F">
        <w:rPr>
          <w:rFonts w:ascii="Times New Roman" w:eastAsia="Calibri" w:hAnsi="Times New Roman" w:cs="Times New Roman"/>
          <w:b/>
          <w:i/>
          <w:sz w:val="24"/>
          <w:szCs w:val="24"/>
        </w:rPr>
        <w:t>;</w:t>
      </w:r>
    </w:p>
    <w:p w14:paraId="541C70A9" w14:textId="77777777" w:rsidR="00840AC8" w:rsidRPr="00753B5F" w:rsidRDefault="00840AC8" w:rsidP="00840AC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3B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3.2. Семей </w:t>
      </w:r>
      <w:r w:rsidRPr="00753B5F">
        <w:rPr>
          <w:rFonts w:ascii="Times New Roman" w:eastAsia="Times New Roman" w:hAnsi="Times New Roman" w:cs="Times New Roman"/>
          <w:i/>
          <w:sz w:val="24"/>
          <w:szCs w:val="24"/>
        </w:rPr>
        <w:t>(на уровне муниципального образования)</w:t>
      </w:r>
    </w:p>
    <w:p w14:paraId="621AEC98" w14:textId="0438B83A" w:rsidR="00840AC8" w:rsidRPr="00753B5F" w:rsidRDefault="00840AC8" w:rsidP="00840AC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количество семей, выбравших для своего ребенка форму семейного образования</w:t>
      </w:r>
      <w:r w:rsidR="003A0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2D3DC8"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2D3DC8" w:rsidRPr="00753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311семей</w:t>
      </w:r>
      <w:r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14:paraId="3DF35DF5" w14:textId="77777777" w:rsidR="00840AC8" w:rsidRPr="00753B5F" w:rsidRDefault="00840AC8" w:rsidP="00840AC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3B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3.3. </w:t>
      </w:r>
      <w:proofErr w:type="gramStart"/>
      <w:r w:rsidRPr="00753B5F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753B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53B5F">
        <w:rPr>
          <w:rFonts w:ascii="Times New Roman" w:eastAsia="Times New Roman" w:hAnsi="Times New Roman" w:cs="Times New Roman"/>
          <w:i/>
          <w:sz w:val="24"/>
          <w:szCs w:val="24"/>
        </w:rPr>
        <w:t>(на уровне муниципального образования)</w:t>
      </w:r>
    </w:p>
    <w:p w14:paraId="3C685892" w14:textId="240D575A" w:rsidR="00840AC8" w:rsidRPr="00D252F0" w:rsidRDefault="00840AC8" w:rsidP="00840AC8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количество обучающихся в ОО</w:t>
      </w:r>
      <w:r w:rsidR="003A0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783016" w:rsidRPr="00753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16665 человек</w:t>
      </w:r>
      <w:r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том числе обучающихся с ОВЗ, инвалидностью (процентное соотношение)</w:t>
      </w:r>
      <w:r w:rsidR="002D3DC8"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745BA" w:rsidRPr="00D252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–</w:t>
      </w:r>
      <w:r w:rsidR="002D3DC8" w:rsidRPr="00D252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E745BA" w:rsidRPr="00B7289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1293 (7,76%)</w:t>
      </w:r>
      <w:r w:rsidRPr="00D252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;</w:t>
      </w:r>
    </w:p>
    <w:p w14:paraId="0A1AA758" w14:textId="238B2508" w:rsidR="00840AC8" w:rsidRPr="00753B5F" w:rsidRDefault="00840AC8" w:rsidP="00840AC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общее количество детей (без учета обучающихся с ограниченными возможностями здоровья и умственной отсталостью (интеллектуальными нарушениями), </w:t>
      </w:r>
      <w:r w:rsidRPr="00B7289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переведенных на форму семейного образования</w:t>
      </w:r>
      <w:r w:rsidR="002D3DC8"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2D3DC8" w:rsidRPr="00753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294 человек</w:t>
      </w:r>
      <w:r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B928754" w14:textId="60F1BE88" w:rsidR="00840AC8" w:rsidRPr="00753B5F" w:rsidRDefault="00840AC8" w:rsidP="00840AC8">
      <w:pPr>
        <w:numPr>
          <w:ilvl w:val="0"/>
          <w:numId w:val="1"/>
        </w:numPr>
        <w:tabs>
          <w:tab w:val="left" w:pos="1168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количество детей с ограниченными возможностями здоровья (без учета обучающихся с умственной отсталостью (интеллектуальными нарушениями), переведенных на форму семейного образования</w:t>
      </w:r>
      <w:r w:rsidR="003A0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2D3DC8"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4140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bookmarkStart w:id="36" w:name="_GoBack"/>
      <w:bookmarkEnd w:id="36"/>
      <w:r w:rsidR="002D3DC8" w:rsidRPr="00753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человек</w:t>
      </w:r>
      <w:r w:rsidR="00C354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7F5E695E" w14:textId="0CDB6280" w:rsidR="00840AC8" w:rsidRPr="00840AC8" w:rsidRDefault="00840AC8" w:rsidP="00840AC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количество детей с умственной отсталостью (интеллектуальными нарушениями), переведенных на форму семейного образования</w:t>
      </w:r>
      <w:r w:rsidR="003A0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2D3D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2D3DC8" w:rsidRPr="002D3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4140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2D3DC8" w:rsidRPr="002D3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человек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14:paraId="63FD42C4" w14:textId="14C55436" w:rsidR="00840AC8" w:rsidRPr="00840AC8" w:rsidRDefault="00840AC8" w:rsidP="00840AC8">
      <w:pPr>
        <w:numPr>
          <w:ilvl w:val="0"/>
          <w:numId w:val="1"/>
        </w:numPr>
        <w:tabs>
          <w:tab w:val="left" w:pos="1310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количество детей, вернувшихся с формы семейного образования на очную (очно-заочную, заочную) форму обучения</w:t>
      </w:r>
      <w:r w:rsidR="003A0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354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r w:rsidR="00C3547B" w:rsidRPr="00C354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человека</w:t>
      </w:r>
      <w:r w:rsidRPr="00C354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05F750B8" w14:textId="77777777" w:rsidR="00840AC8" w:rsidRPr="00840AC8" w:rsidRDefault="00840AC8" w:rsidP="00840AC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3.4. </w:t>
      </w:r>
      <w:proofErr w:type="gramStart"/>
      <w:r w:rsidRPr="00840AC8"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840AC8">
        <w:rPr>
          <w:rFonts w:ascii="Times New Roman" w:eastAsia="Times New Roman" w:hAnsi="Times New Roman" w:cs="Times New Roman"/>
          <w:b/>
          <w:i/>
          <w:sz w:val="24"/>
          <w:szCs w:val="24"/>
        </w:rPr>
        <w:t>, имеющих академическую задолженность:</w:t>
      </w:r>
    </w:p>
    <w:p w14:paraId="7BE04B74" w14:textId="7BC6E0F2" w:rsidR="00840AC8" w:rsidRPr="00840AC8" w:rsidRDefault="00840AC8" w:rsidP="00840AC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количество детей, переведенных на форму семейного образования и имеющих академическую задолженность по итогам промежуточной аттестации (без учета детей с ограниченными возможностями здоровья и умственной отсталостью (интеллектуальными нарушениями)</w:t>
      </w:r>
      <w:r w:rsid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- 0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6BB8C36" w14:textId="0631E1A1" w:rsidR="00840AC8" w:rsidRPr="00840AC8" w:rsidRDefault="00840AC8" w:rsidP="00840AC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количество детей с ограниченными возможностями здоровья, переведенных на форму семейного образования и имеющих академическую задолженность по итогам промежуточной аттестации (без учета обучающихся с умственной отсталостью (интеллектуальными нарушениями)</w:t>
      </w:r>
      <w:r w:rsid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- 0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43FEE32F" w14:textId="3B3001F6" w:rsidR="00840AC8" w:rsidRPr="00840AC8" w:rsidRDefault="00840AC8" w:rsidP="00840AC8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количество детей с умственной отсталостью (интеллектуальными нарушениями), переведенных на форму семейного образования и имеющих академическую задолженность по итогам промежуточной аттестации</w:t>
      </w:r>
      <w:r w:rsid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- 0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4A8C81B0" w14:textId="629EEDEC" w:rsidR="00840AC8" w:rsidRPr="00840AC8" w:rsidRDefault="00840AC8" w:rsidP="00783016">
      <w:pPr>
        <w:numPr>
          <w:ilvl w:val="0"/>
          <w:numId w:val="1"/>
        </w:numPr>
        <w:tabs>
          <w:tab w:val="left" w:pos="993"/>
        </w:tabs>
        <w:spacing w:after="0" w:line="254" w:lineRule="auto"/>
        <w:ind w:left="0" w:firstLine="709"/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причины академической задолженности по итогам промежуточной аттестации</w:t>
      </w:r>
      <w:r w:rsid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нет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58173B" w14:textId="77777777" w:rsidR="00840AC8" w:rsidRPr="00840AC8" w:rsidRDefault="00840AC8" w:rsidP="00840AC8">
      <w:pPr>
        <w:spacing w:before="120" w:after="120" w:line="276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37" w:name="_Toc168388542"/>
      <w:bookmarkStart w:id="38" w:name="_Toc168388601"/>
      <w:bookmarkStart w:id="39" w:name="_Toc195020260"/>
      <w:bookmarkStart w:id="40" w:name="_Toc155661005"/>
      <w:bookmarkStart w:id="41" w:name="_Toc155672116"/>
      <w:bookmarkStart w:id="42" w:name="_Toc155672875"/>
      <w:bookmarkStart w:id="43" w:name="_Toc155673257"/>
      <w:bookmarkStart w:id="44" w:name="_Toc155674715"/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IV</w:t>
      </w: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Причины перехода на форму семейного образования</w:t>
      </w:r>
      <w:bookmarkEnd w:id="37"/>
      <w:bookmarkEnd w:id="38"/>
      <w:bookmarkEnd w:id="39"/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End w:id="40"/>
      <w:bookmarkEnd w:id="41"/>
      <w:bookmarkEnd w:id="42"/>
      <w:bookmarkEnd w:id="43"/>
      <w:bookmarkEnd w:id="44"/>
    </w:p>
    <w:p w14:paraId="4768DF3B" w14:textId="31823F97" w:rsidR="001D08E1" w:rsidRPr="001D08E1" w:rsidRDefault="001D08E1" w:rsidP="001D08E1">
      <w:pPr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45" w:name="_Toc155661006"/>
      <w:bookmarkStart w:id="46" w:name="_Toc155672117"/>
      <w:bookmarkStart w:id="47" w:name="_Toc155672876"/>
      <w:bookmarkStart w:id="48" w:name="_Toc155673258"/>
      <w:bookmarkStart w:id="49" w:name="_Toc155674716"/>
      <w:bookmarkStart w:id="50" w:name="_Toc168388543"/>
      <w:bookmarkStart w:id="51" w:name="_Toc168388602"/>
      <w:bookmarkStart w:id="52" w:name="_Toc195020261"/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семейную форму образования перешли </w:t>
      </w:r>
      <w:r w:rsidRPr="00B72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330</w:t>
      </w:r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детей </w:t>
      </w:r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(1.</w:t>
      </w:r>
      <w:r w:rsidR="00783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98</w:t>
      </w:r>
      <w:r w:rsidR="003A00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%)</w:t>
      </w:r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причинам:</w:t>
      </w:r>
    </w:p>
    <w:p w14:paraId="1D48B6D3" w14:textId="784A756B" w:rsidR="001D08E1" w:rsidRPr="001D08E1" w:rsidRDefault="001D08E1" w:rsidP="001D08E1">
      <w:pPr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обучение в частных школах, в том числе </w:t>
      </w:r>
      <w:proofErr w:type="gramStart"/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столичных с применением дистанционных образовательных технологий;</w:t>
      </w:r>
    </w:p>
    <w:p w14:paraId="099A6EB5" w14:textId="780CC28E" w:rsidR="001D08E1" w:rsidRPr="001D08E1" w:rsidRDefault="001D08E1" w:rsidP="001D08E1">
      <w:pPr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занятия (профессионально) в творческих, спортивных, музыкальных учреждениях;</w:t>
      </w:r>
    </w:p>
    <w:p w14:paraId="0495D61F" w14:textId="79D53C87" w:rsidR="001D08E1" w:rsidRPr="001D08E1" w:rsidRDefault="001D08E1" w:rsidP="001D08E1">
      <w:pPr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особая воспитательная среда в семье;</w:t>
      </w:r>
    </w:p>
    <w:p w14:paraId="66DF4144" w14:textId="77777777" w:rsidR="001D08E1" w:rsidRDefault="001D08E1" w:rsidP="001D08E1">
      <w:pPr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ускоренное </w:t>
      </w:r>
      <w:proofErr w:type="gramStart"/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обучение по</w:t>
      </w:r>
      <w:proofErr w:type="gramEnd"/>
      <w:r w:rsidRPr="001D08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определенным методикам;</w:t>
      </w:r>
    </w:p>
    <w:p w14:paraId="0A636B5D" w14:textId="7CC03D19" w:rsidR="001D08E1" w:rsidRDefault="001D08E1" w:rsidP="001D08E1">
      <w:pPr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свобода выбора в вопросах обучения</w:t>
      </w:r>
      <w:r w:rsidR="007830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3D83784C" w14:textId="624E667E" w:rsidR="00783016" w:rsidRPr="00783016" w:rsidRDefault="00783016" w:rsidP="0078301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ru-RU"/>
        </w:rPr>
        <w:t xml:space="preserve">        </w:t>
      </w:r>
      <w:r w:rsidRPr="00783016"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eastAsia="ru-RU"/>
        </w:rPr>
        <w:t>- по состоянию здоровья, рекомендациями ПМПК.</w:t>
      </w:r>
    </w:p>
    <w:p w14:paraId="0E8006B5" w14:textId="1DD7C60A" w:rsidR="00840AC8" w:rsidRPr="00753B5F" w:rsidRDefault="00840AC8" w:rsidP="001D08E1">
      <w:pPr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53B5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</w:t>
      </w:r>
      <w:r w:rsidRPr="00753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Сведения о специалистах, вовлеченных в систему сопровождения семей, выбравших форму семейного образования</w:t>
      </w:r>
      <w:bookmarkEnd w:id="45"/>
      <w:bookmarkEnd w:id="46"/>
      <w:bookmarkEnd w:id="47"/>
      <w:bookmarkEnd w:id="48"/>
      <w:bookmarkEnd w:id="49"/>
      <w:bookmarkEnd w:id="50"/>
      <w:bookmarkEnd w:id="51"/>
      <w:r w:rsidRPr="00753B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53B5F">
        <w:rPr>
          <w:rFonts w:ascii="Times New Roman" w:eastAsia="Times New Roman" w:hAnsi="Times New Roman" w:cs="Times New Roman"/>
          <w:i/>
          <w:sz w:val="24"/>
          <w:szCs w:val="24"/>
        </w:rPr>
        <w:t>(на уровне муниципального образования)</w:t>
      </w:r>
      <w:bookmarkEnd w:id="52"/>
    </w:p>
    <w:p w14:paraId="608E0460" w14:textId="77777777" w:rsidR="00840AC8" w:rsidRPr="00753B5F" w:rsidRDefault="00840AC8" w:rsidP="00840A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содержит информацию о специалистах, осуществляющих сопровождение семей, выбравших семейную форму образования (форма «Кадровое обеспечение реализации деятельности ДП и ЦМСР»).</w:t>
      </w:r>
    </w:p>
    <w:p w14:paraId="25CE729C" w14:textId="77777777" w:rsidR="00840AC8" w:rsidRPr="00753B5F" w:rsidRDefault="00840AC8" w:rsidP="00840AC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53B5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Кадровое обеспечение реализации деятельности ДП и ЦМСР </w:t>
      </w:r>
    </w:p>
    <w:tbl>
      <w:tblPr>
        <w:tblW w:w="10318" w:type="dxa"/>
        <w:jc w:val="center"/>
        <w:tblLook w:val="04A0" w:firstRow="1" w:lastRow="0" w:firstColumn="1" w:lastColumn="0" w:noHBand="0" w:noVBand="1"/>
      </w:tblPr>
      <w:tblGrid>
        <w:gridCol w:w="541"/>
        <w:gridCol w:w="3500"/>
        <w:gridCol w:w="2203"/>
        <w:gridCol w:w="2250"/>
        <w:gridCol w:w="1824"/>
      </w:tblGrid>
      <w:tr w:rsidR="00840AC8" w:rsidRPr="00840AC8" w14:paraId="7BB6C021" w14:textId="77777777" w:rsidTr="00A44E41">
        <w:trPr>
          <w:trHeight w:val="1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8244" w14:textId="77777777" w:rsidR="00840AC8" w:rsidRPr="00753B5F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05625C" w14:textId="77777777" w:rsidR="00840AC8" w:rsidRPr="00753B5F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ФИО специалиста 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B66C6" w14:textId="77777777" w:rsidR="00840AC8" w:rsidRPr="00753B5F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27D70" w14:textId="77777777" w:rsidR="00840AC8" w:rsidRPr="00753B5F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Квалификационная категория (ученая степень (при наличии)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5324C6" w14:textId="77777777" w:rsidR="00840AC8" w:rsidRPr="00753B5F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B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педагогической деятельности</w:t>
            </w:r>
          </w:p>
        </w:tc>
      </w:tr>
      <w:tr w:rsidR="00840AC8" w:rsidRPr="00840AC8" w14:paraId="33B5FA2D" w14:textId="77777777" w:rsidTr="00A44E41">
        <w:trPr>
          <w:trHeight w:val="2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F5AA06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8881B8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E54C01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A1AC3D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596CF6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783016" w:rsidRPr="00840AC8" w14:paraId="5B45A6DC" w14:textId="77777777" w:rsidTr="00A44E41">
        <w:trPr>
          <w:trHeight w:val="11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5DE5" w14:textId="0F59ED06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E1A51" w14:textId="49BB397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Поспелова Оксана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4867F" w14:textId="2E99712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86D48" w14:textId="4F9627C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5575E" w14:textId="63DB59C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22 года</w:t>
            </w:r>
          </w:p>
        </w:tc>
      </w:tr>
      <w:tr w:rsidR="00783016" w:rsidRPr="00840AC8" w14:paraId="0A89A752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2D8D" w14:textId="07E6B68E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335B7" w14:textId="63A4481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Верховская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Светлана Борисовна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08FDD" w14:textId="306E4D7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обществознания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2BD7B7" w14:textId="129E56B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F7DCA" w14:textId="222FFEE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26 лет</w:t>
            </w:r>
          </w:p>
        </w:tc>
      </w:tr>
      <w:tr w:rsidR="00783016" w:rsidRPr="00840AC8" w14:paraId="46DA1E14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F26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CCF74" w14:textId="38C0C1B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Радченко Людмила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Арсентьевна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F68EA" w14:textId="55D4DBF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88F54" w14:textId="6207023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F7DCE" w14:textId="41EE063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34 года</w:t>
            </w:r>
          </w:p>
        </w:tc>
      </w:tr>
      <w:tr w:rsidR="00783016" w:rsidRPr="00840AC8" w14:paraId="72A7CABB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815F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BE305" w14:textId="2A195DC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Устюжанина Снежана Николаевна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0F18F" w14:textId="2A302A4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FE460" w14:textId="14D3F25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90027" w14:textId="2203CA3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25 лет</w:t>
            </w:r>
          </w:p>
        </w:tc>
      </w:tr>
      <w:tr w:rsidR="00783016" w:rsidRPr="00840AC8" w14:paraId="2525F4A7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1F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E0BE6" w14:textId="3C2771E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Смородина Юлия Евгеньевна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B2C94" w14:textId="504A60F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A022F" w14:textId="5076FC0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2856F" w14:textId="7FB0AFD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24 года</w:t>
            </w:r>
          </w:p>
        </w:tc>
      </w:tr>
      <w:tr w:rsidR="00783016" w:rsidRPr="00840AC8" w14:paraId="532DDAD3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71E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90FFA" w14:textId="2130AC9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Насыров Ильдар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Рафаэльевич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6A7DD" w14:textId="6359F1D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8C0B" w14:textId="0C9F04B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37C20" w14:textId="2AE9831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33 года</w:t>
            </w:r>
          </w:p>
        </w:tc>
      </w:tr>
      <w:tr w:rsidR="00783016" w:rsidRPr="00840AC8" w14:paraId="611FF4BC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182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C8EB0" w14:textId="21FCB86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Пинчук Владислав Александрович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AD685" w14:textId="773A10D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48B53" w14:textId="09A408E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1D549" w14:textId="59716AB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5 лет</w:t>
            </w:r>
          </w:p>
        </w:tc>
      </w:tr>
      <w:tr w:rsidR="00783016" w:rsidRPr="00840AC8" w14:paraId="1A9D9213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88DC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32860" w14:textId="29F9A0A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Червяков Олег Владимирович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0DD84" w14:textId="6894A73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EE780" w14:textId="29DEE70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3C51B" w14:textId="6752DF4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28 лет</w:t>
            </w:r>
          </w:p>
        </w:tc>
      </w:tr>
      <w:tr w:rsidR="00783016" w:rsidRPr="00840AC8" w14:paraId="43C9CB1D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175F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384D6" w14:textId="2F81F10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Иванова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Галия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Казымовна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BB9BE" w14:textId="2707623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18A1D" w14:textId="614EDFC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3714" w14:textId="29EC61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34 года</w:t>
            </w:r>
          </w:p>
        </w:tc>
      </w:tr>
      <w:tr w:rsidR="00783016" w:rsidRPr="00840AC8" w14:paraId="6683886F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827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657E" w14:textId="5F1602F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Быкова Светлана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28C4E" w14:textId="6A7C5BC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физкультуры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D7E00" w14:textId="3FD9B4E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7B4E5" w14:textId="1DFE43C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22  года</w:t>
            </w:r>
          </w:p>
        </w:tc>
      </w:tr>
      <w:tr w:rsidR="00783016" w:rsidRPr="00840AC8" w14:paraId="68F88093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F493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1A397" w14:textId="2069642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Слободчикова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Людмила Витальевна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D98D1" w14:textId="0634742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C7645" w14:textId="2558CE4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22815" w14:textId="700414D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6 лет</w:t>
            </w:r>
          </w:p>
        </w:tc>
      </w:tr>
      <w:tr w:rsidR="00783016" w:rsidRPr="00840AC8" w14:paraId="55926BC7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C67D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C9682" w14:textId="6D3DA23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Кудашев Руслан Рафаилович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6BEAF" w14:textId="7084C13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E2806" w14:textId="42DF137E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24FF6" w14:textId="19FF423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5 лет</w:t>
            </w:r>
          </w:p>
        </w:tc>
      </w:tr>
      <w:tr w:rsidR="00783016" w:rsidRPr="00840AC8" w14:paraId="025259B5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90B5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33032" w14:textId="2C481D7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Борзенко Ольга Сергеевна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CA9BB" w14:textId="659E43B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5449" w14:textId="0B18AD05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636D6" w14:textId="282A77D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15 лет</w:t>
            </w:r>
          </w:p>
        </w:tc>
      </w:tr>
      <w:tr w:rsidR="00783016" w:rsidRPr="00840AC8" w14:paraId="0734711C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C76D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57604" w14:textId="01E3F6F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Король Ольга Савельевна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D53FD" w14:textId="2187547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F744" w14:textId="5FC09CD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9A3FA" w14:textId="25E01C3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44 года</w:t>
            </w:r>
          </w:p>
        </w:tc>
      </w:tr>
      <w:tr w:rsidR="00783016" w:rsidRPr="00840AC8" w14:paraId="2DB474BA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2B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3ECAC" w14:textId="7EEECA8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Берсенева Надежда Николаевна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B57AE" w14:textId="29DC776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F75D7" w14:textId="09DDAD0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8ABD1" w14:textId="1843634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32 года</w:t>
            </w:r>
          </w:p>
        </w:tc>
      </w:tr>
      <w:tr w:rsidR="00783016" w:rsidRPr="00840AC8" w14:paraId="16F4FF98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AFD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F3F3" w14:textId="4FFE320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Макарова Светлана Николаевна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79B86" w14:textId="65D1044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65340" w14:textId="1E9E600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4837C" w14:textId="4A06730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31 год</w:t>
            </w:r>
          </w:p>
        </w:tc>
      </w:tr>
      <w:tr w:rsidR="00783016" w:rsidRPr="00840AC8" w14:paraId="1DBB0210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9A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97EE1" w14:textId="2A4AF46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Боровикова Ирина Николаевна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54BF7" w14:textId="188F166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00E7C" w14:textId="445AE7A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87705" w14:textId="6E75A5A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28 лет</w:t>
            </w:r>
          </w:p>
        </w:tc>
      </w:tr>
      <w:tr w:rsidR="00783016" w:rsidRPr="00840AC8" w14:paraId="27DC6C49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176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6E18E" w14:textId="4E32EB9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Тарасов Владилен Анатольевич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7B538" w14:textId="1285974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FD465" w14:textId="2A08CC2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42998" w14:textId="2E8C630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32 года</w:t>
            </w:r>
          </w:p>
        </w:tc>
      </w:tr>
      <w:tr w:rsidR="00783016" w:rsidRPr="00840AC8" w14:paraId="65B9C652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9E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F1B61" w14:textId="22FA20C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Боюка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Олег Ивановна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A2C61" w14:textId="70C7C50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584C4" w14:textId="3ADECF3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3330A" w14:textId="10BFA4C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24 года</w:t>
            </w:r>
          </w:p>
        </w:tc>
      </w:tr>
      <w:tr w:rsidR="00783016" w:rsidRPr="00840AC8" w14:paraId="003832A4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A07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C4109" w14:textId="06FB655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Колосова Наталья Геннадьевна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C8BEE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русского языка и литературы</w:t>
            </w:r>
          </w:p>
          <w:p w14:paraId="42F7D282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8FB5" w14:textId="60412E4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CDB5B" w14:textId="67BD27A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32 года</w:t>
            </w:r>
          </w:p>
        </w:tc>
      </w:tr>
      <w:tr w:rsidR="00783016" w:rsidRPr="00840AC8" w14:paraId="463FCB50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F21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53F3C" w14:textId="186784A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Кулагина Екатерина Андреевна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96E55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математики</w:t>
            </w:r>
          </w:p>
          <w:p w14:paraId="2C779818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A765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  <w:p w14:paraId="0312AC83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0BE41" w14:textId="63C7D4E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32 года</w:t>
            </w:r>
          </w:p>
        </w:tc>
      </w:tr>
      <w:tr w:rsidR="00783016" w:rsidRPr="00840AC8" w14:paraId="78191FDA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F920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0142C" w14:textId="76E7E50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Быков Евгений Викторович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A410B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информатики</w:t>
            </w:r>
          </w:p>
          <w:p w14:paraId="12C2A3C5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E1471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  <w:p w14:paraId="5011707E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566E4" w14:textId="40F51BD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23 года</w:t>
            </w:r>
          </w:p>
        </w:tc>
      </w:tr>
      <w:tr w:rsidR="00783016" w:rsidRPr="00840AC8" w14:paraId="385F0027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D47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598C2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Краснов Юрий Евгеньевич</w:t>
            </w:r>
          </w:p>
          <w:p w14:paraId="191213FC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</w:p>
          <w:p w14:paraId="7516BE2A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A3524" w14:textId="6595654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5E80" w14:textId="1753111F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725B9" w14:textId="0762C03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9 лет</w:t>
            </w:r>
          </w:p>
        </w:tc>
      </w:tr>
      <w:tr w:rsidR="00783016" w:rsidRPr="00840AC8" w14:paraId="53372FCF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BFD5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7F485" w14:textId="0731FB6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Мороз Евгения Анатольевна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5740" w14:textId="23868B2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учитель истории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C1049" w14:textId="7B94AD0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998C8" w14:textId="1E6C684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11 лет</w:t>
            </w:r>
          </w:p>
        </w:tc>
      </w:tr>
      <w:tr w:rsidR="00783016" w:rsidRPr="00840AC8" w14:paraId="2E5D37BA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DE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644DC" w14:textId="492FB75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Смагина Мария Николаевна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C8E62" w14:textId="46990CC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EECA4" w14:textId="788BDA0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91B68" w14:textId="2839019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24 года</w:t>
            </w:r>
          </w:p>
        </w:tc>
      </w:tr>
      <w:tr w:rsidR="00783016" w:rsidRPr="00840AC8" w14:paraId="4FB508C8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9748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F9480" w14:textId="6F1ECD3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Ханафина Амина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Задаевна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0C931" w14:textId="0BB40B7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33CB6" w14:textId="1529264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CD8C6" w14:textId="66AD6AC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25 лет</w:t>
            </w:r>
          </w:p>
        </w:tc>
      </w:tr>
      <w:tr w:rsidR="00783016" w:rsidRPr="00840AC8" w14:paraId="7CB89622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3D6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23DE6" w14:textId="50648BC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Фарвазова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Гульсина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Магафуровна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D5C46" w14:textId="3C52A9F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9BA59" w14:textId="4A4EE7F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EF20" w14:textId="494F2B7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13 лет</w:t>
            </w:r>
          </w:p>
        </w:tc>
      </w:tr>
      <w:tr w:rsidR="00783016" w:rsidRPr="00840AC8" w14:paraId="461151D7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598E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680A" w14:textId="217D75E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Базелева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C1E1A" w14:textId="65200B3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B9673" w14:textId="195BD61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78CCC" w14:textId="7331DDC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20 лет</w:t>
            </w:r>
          </w:p>
        </w:tc>
      </w:tr>
      <w:tr w:rsidR="00783016" w:rsidRPr="00840AC8" w14:paraId="6F56837E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0A0E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3862B" w14:textId="64FF63D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Муталапова Любовь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6450A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Заместитель директора по УВР, </w:t>
            </w:r>
          </w:p>
          <w:p w14:paraId="10CED340" w14:textId="69B355D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AF77E" w14:textId="1FF1F93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5944A" w14:textId="20F1BAF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31 год</w:t>
            </w:r>
          </w:p>
        </w:tc>
      </w:tr>
      <w:tr w:rsidR="00783016" w:rsidRPr="00840AC8" w14:paraId="1BF0AA09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F81E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78306" w14:textId="7AB7E53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Устименко Ольга Викторовна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1A042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Методист, </w:t>
            </w:r>
          </w:p>
          <w:p w14:paraId="1FFA34C7" w14:textId="19CDFB3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78797" w14:textId="71AD67A1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988C4" w14:textId="04FF07F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19 лет</w:t>
            </w:r>
          </w:p>
        </w:tc>
      </w:tr>
      <w:tr w:rsidR="00783016" w:rsidRPr="00840AC8" w14:paraId="706AE569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2A9C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D179" w14:textId="77777777" w:rsidR="00783016" w:rsidRPr="00267C91" w:rsidRDefault="00783016" w:rsidP="00A44E41">
            <w:pPr>
              <w:spacing w:after="0"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Аксенова Мария</w:t>
            </w:r>
          </w:p>
          <w:p w14:paraId="72039BC1" w14:textId="3E43F130" w:rsidR="00783016" w:rsidRPr="00267C91" w:rsidRDefault="00783016" w:rsidP="00A44E41">
            <w:pPr>
              <w:spacing w:after="0"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B2956" w14:textId="4F889D4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D8337" w14:textId="70A6F094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F8695" w14:textId="7CE73E4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9 лет</w:t>
            </w:r>
          </w:p>
        </w:tc>
      </w:tr>
      <w:tr w:rsidR="00783016" w:rsidRPr="00840AC8" w14:paraId="599AFC71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6CE7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34FA6" w14:textId="77777777" w:rsidR="00783016" w:rsidRPr="00267C91" w:rsidRDefault="00783016" w:rsidP="00A44E41">
            <w:pPr>
              <w:spacing w:after="0"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Ащеулова Надежда</w:t>
            </w:r>
          </w:p>
          <w:p w14:paraId="58749E1A" w14:textId="2AA3498E" w:rsidR="00783016" w:rsidRPr="00267C91" w:rsidRDefault="00783016" w:rsidP="00A44E41">
            <w:pPr>
              <w:spacing w:after="0"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23087" w14:textId="5549938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5FCB" w14:textId="02AE15D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3C3CA" w14:textId="0E6D558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17 лет</w:t>
            </w:r>
          </w:p>
        </w:tc>
      </w:tr>
      <w:tr w:rsidR="00783016" w:rsidRPr="00840AC8" w14:paraId="25C75C81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2F72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5F12C" w14:textId="6C349A6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Бабаев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Намик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Шакирович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1E6C5" w14:textId="39143D9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Учитель </w:t>
            </w: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иностранного языка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EFFD7" w14:textId="588B40C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 xml:space="preserve">Первая </w:t>
            </w: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9A0B7" w14:textId="7141600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13 лет</w:t>
            </w:r>
          </w:p>
        </w:tc>
      </w:tr>
      <w:tr w:rsidR="00783016" w:rsidRPr="00840AC8" w14:paraId="7421509B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5C9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E3A67" w14:textId="77777777" w:rsidR="00783016" w:rsidRPr="00267C91" w:rsidRDefault="00783016" w:rsidP="00A44E41">
            <w:pPr>
              <w:spacing w:after="0"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Вирютина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Анастасия</w:t>
            </w:r>
          </w:p>
          <w:p w14:paraId="1F83E4D8" w14:textId="4BB35111" w:rsidR="00783016" w:rsidRPr="00267C91" w:rsidRDefault="00783016" w:rsidP="00A44E41">
            <w:pPr>
              <w:spacing w:after="0"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EE2BA" w14:textId="3939D63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физики и информатики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CAC25" w14:textId="7ADCAC9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4F896" w14:textId="5AAF33C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23 года</w:t>
            </w:r>
          </w:p>
        </w:tc>
      </w:tr>
      <w:tr w:rsidR="00783016" w:rsidRPr="00840AC8" w14:paraId="7921E770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1E67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8A9B4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Казаку Ирина</w:t>
            </w:r>
          </w:p>
          <w:p w14:paraId="01BAF963" w14:textId="5B53152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E05A1" w14:textId="1D5FBDA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математики информатики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AFA4F" w14:textId="7CFAAD5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18D2D" w14:textId="1C74F8E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27 лет </w:t>
            </w:r>
          </w:p>
        </w:tc>
      </w:tr>
      <w:tr w:rsidR="00783016" w:rsidRPr="00840AC8" w14:paraId="417BD38B" w14:textId="77777777" w:rsidTr="00A44E41">
        <w:trPr>
          <w:trHeight w:val="7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02FE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F50D7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Комракова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Лариса</w:t>
            </w:r>
          </w:p>
          <w:p w14:paraId="364EA52A" w14:textId="377D1DA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Юрьевна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2FC67" w14:textId="55E839F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67C91">
              <w:rPr>
                <w:rStyle w:val="ac"/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99B1E" w14:textId="49044A1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07B02" w14:textId="0E96CFC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36 лет</w:t>
            </w:r>
          </w:p>
        </w:tc>
      </w:tr>
      <w:tr w:rsidR="00783016" w:rsidRPr="00840AC8" w14:paraId="4757C425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10BD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C935D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Коробейников</w:t>
            </w:r>
          </w:p>
          <w:p w14:paraId="367E1B0C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Александр</w:t>
            </w:r>
          </w:p>
          <w:p w14:paraId="51701BBE" w14:textId="1EE0610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5363E" w14:textId="20F7B9F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C9C7" w14:textId="55F81915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FCEA7" w14:textId="15FFB1F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26 лет</w:t>
            </w:r>
          </w:p>
        </w:tc>
      </w:tr>
      <w:tr w:rsidR="00783016" w:rsidRPr="00840AC8" w14:paraId="2747AEF8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AB2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1718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Кучинская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Наталья</w:t>
            </w:r>
          </w:p>
          <w:p w14:paraId="70463F1A" w14:textId="7852B3A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FAA60" w14:textId="17C2255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Учитель иностранного языка, дефектолог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80E4C" w14:textId="0E2066F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96941" w14:textId="0C1B913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22 года</w:t>
            </w:r>
          </w:p>
        </w:tc>
      </w:tr>
      <w:tr w:rsidR="00783016" w:rsidRPr="00840AC8" w14:paraId="0B645D78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F02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16D5" w14:textId="24626E8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Суетина Галина Петровна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A9A75" w14:textId="6F380CA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4535E" w14:textId="544994E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F2753" w14:textId="6FD4EDA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19 лет</w:t>
            </w:r>
          </w:p>
        </w:tc>
      </w:tr>
      <w:tr w:rsidR="00783016" w:rsidRPr="00840AC8" w14:paraId="156038E5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557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1C0B" w14:textId="27736E4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Бураков Александр Юрьевич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3D25A" w14:textId="125A5F6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98005" w14:textId="300AC27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F192" w14:textId="583BBD8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8 лет</w:t>
            </w:r>
          </w:p>
        </w:tc>
      </w:tr>
      <w:tr w:rsidR="00783016" w:rsidRPr="00840AC8" w14:paraId="1EB8E509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FE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526B" w14:textId="36375FE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Агапова Ольга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79E9F" w14:textId="05675F1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D2C1A" w14:textId="21A16A6A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1C253" w14:textId="42FC1AD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12 лет</w:t>
            </w:r>
          </w:p>
        </w:tc>
      </w:tr>
      <w:tr w:rsidR="00783016" w:rsidRPr="00840AC8" w14:paraId="7699F6E3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BC22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3BCC" w14:textId="0BA1664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Адлер Наталья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B39D" w14:textId="49DD05A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51D9" w14:textId="41A95027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5B411" w14:textId="423BB27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30  лет</w:t>
            </w:r>
          </w:p>
        </w:tc>
      </w:tr>
      <w:tr w:rsidR="00783016" w:rsidRPr="00840AC8" w14:paraId="42DE72F8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433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5BEFF" w14:textId="6AED6B6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Алексиюк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Яна Ивановна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CF595" w14:textId="313D7FE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630C5" w14:textId="199164B4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AEA8" w14:textId="4A8D726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13 лет</w:t>
            </w:r>
          </w:p>
        </w:tc>
      </w:tr>
      <w:tr w:rsidR="00783016" w:rsidRPr="00840AC8" w14:paraId="2333222F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3A83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6692A" w14:textId="7BB31C2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Бергер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D453B" w14:textId="214BA4B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A69F" w14:textId="045BF5A8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18D3" w14:textId="2266A7D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26 лет</w:t>
            </w:r>
          </w:p>
        </w:tc>
      </w:tr>
      <w:tr w:rsidR="00783016" w:rsidRPr="00840AC8" w14:paraId="797E5585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9E5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E8011" w14:textId="7EA3D19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Булатникова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Лилия Михайловна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41021" w14:textId="6DAD6F7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химии и биологии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B7085" w14:textId="58FE36EE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706F" w14:textId="66CECC4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9 лет</w:t>
            </w:r>
          </w:p>
        </w:tc>
      </w:tr>
      <w:tr w:rsidR="00783016" w:rsidRPr="00840AC8" w14:paraId="109F48CA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50CE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CC2C1" w14:textId="49B8238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Булучевская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Мария Анатольевна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850BD" w14:textId="3838E4F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E2859" w14:textId="79B3A9A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E8EF6" w14:textId="7C81073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19 лет</w:t>
            </w:r>
          </w:p>
        </w:tc>
      </w:tr>
      <w:tr w:rsidR="00783016" w:rsidRPr="00840AC8" w14:paraId="714F4855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E8C9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93790" w14:textId="0996C8B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Барсукова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Надежда Олеговна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599A2" w14:textId="789DB95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информатики математики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39B52" w14:textId="08E31D56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A467F" w14:textId="536C605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23 года</w:t>
            </w:r>
          </w:p>
        </w:tc>
      </w:tr>
      <w:tr w:rsidR="00783016" w:rsidRPr="00840AC8" w14:paraId="434294DC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C043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9B57" w14:textId="6C55A45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Степанова Марина Анатольевна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D19A5" w14:textId="2C8FB24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учитель химии и </w:t>
            </w: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биологии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D9BE4" w14:textId="1FB7C2B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 xml:space="preserve">Высшая </w:t>
            </w: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26893" w14:textId="67B677D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20 лет</w:t>
            </w:r>
          </w:p>
        </w:tc>
      </w:tr>
      <w:tr w:rsidR="00783016" w:rsidRPr="00840AC8" w14:paraId="3850437C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469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D317" w14:textId="7A39C7E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Таран Анастасия Геннадьевна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F61D" w14:textId="15B703A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B1CB" w14:textId="2913AE3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48ADE" w14:textId="730FC66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9 лет</w:t>
            </w:r>
          </w:p>
        </w:tc>
      </w:tr>
      <w:tr w:rsidR="00783016" w:rsidRPr="00840AC8" w14:paraId="6710ACA9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1A5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179D1" w14:textId="05BCBFD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Фирсова Марина Леонидовна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AF65B" w14:textId="35194D6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9DA14" w14:textId="26BBA3F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FDCA6" w14:textId="078E070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25 лет</w:t>
            </w:r>
          </w:p>
        </w:tc>
      </w:tr>
      <w:tr w:rsidR="00783016" w:rsidRPr="00840AC8" w14:paraId="08474457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8E49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87C15" w14:textId="31156D9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Фролова Елена Анатольевна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0B3F" w14:textId="1E18EA6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52CA7" w14:textId="3CE4668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EE86C" w14:textId="213D1F7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29 лет</w:t>
            </w:r>
          </w:p>
        </w:tc>
      </w:tr>
      <w:tr w:rsidR="00783016" w:rsidRPr="00840AC8" w14:paraId="76DBF6E5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4D5F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8E491" w14:textId="6F9BB68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Чернова Екатерина Николаевна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56B36" w14:textId="43B59B3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EE86E" w14:textId="2910DF9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C0CB" w14:textId="075F077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18 лет</w:t>
            </w:r>
          </w:p>
        </w:tc>
      </w:tr>
      <w:tr w:rsidR="00783016" w:rsidRPr="00840AC8" w14:paraId="127CCB0C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0A6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27461" w14:textId="5886574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Кочергин Сергей Иванович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7680F" w14:textId="34CE7F4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FD17A" w14:textId="70F4B94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420D9" w14:textId="7773C7E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27 лет</w:t>
            </w:r>
          </w:p>
        </w:tc>
      </w:tr>
      <w:tr w:rsidR="00783016" w:rsidRPr="00840AC8" w14:paraId="50BB9A40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D355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B4DD5" w14:textId="4819693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Лебедева Наталья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91B6" w14:textId="11E6F06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3C8D6" w14:textId="63A23FF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C8BCA" w14:textId="627CD3A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27 лет</w:t>
            </w:r>
          </w:p>
        </w:tc>
      </w:tr>
      <w:tr w:rsidR="00783016" w:rsidRPr="00840AC8" w14:paraId="43FC1E5B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DDE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46C6" w14:textId="3A2564F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Левина Юлия Федоровна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F6B2" w14:textId="47A05F9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5B932" w14:textId="6E80966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E8548" w14:textId="56169FC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29 лет</w:t>
            </w:r>
          </w:p>
        </w:tc>
      </w:tr>
      <w:tr w:rsidR="00783016" w:rsidRPr="00840AC8" w14:paraId="6E22EE6D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8C4B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6E97F" w14:textId="4D21B45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Лупандина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Валентина Геннадьевна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87537" w14:textId="211091C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5B524" w14:textId="76A17ECE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ез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1114" w14:textId="294422E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28 лет</w:t>
            </w:r>
          </w:p>
        </w:tc>
      </w:tr>
      <w:tr w:rsidR="00783016" w:rsidRPr="00840AC8" w14:paraId="4108C0DC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3A7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1A8D6" w14:textId="07DB82B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Мусакаева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Анастасия Юрьевна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704E5" w14:textId="0B31F18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385ED" w14:textId="150A2287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5D2E7" w14:textId="2CD647A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3года</w:t>
            </w:r>
          </w:p>
        </w:tc>
      </w:tr>
      <w:tr w:rsidR="00783016" w:rsidRPr="00840AC8" w14:paraId="58A6DE3C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D7C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B0A53" w14:textId="14A8781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Невзорова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E88C" w14:textId="1E13F17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106E5" w14:textId="5A388D00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25655" w14:textId="1CE8D8C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12 лет</w:t>
            </w:r>
          </w:p>
        </w:tc>
      </w:tr>
      <w:tr w:rsidR="00783016" w:rsidRPr="00840AC8" w14:paraId="418C19E2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FE5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518E" w14:textId="36C9D67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Новолодская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Алена 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75449" w14:textId="78368AC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921A1" w14:textId="6D6C2180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ез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BDE4E" w14:textId="178E30D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 год</w:t>
            </w:r>
          </w:p>
        </w:tc>
      </w:tr>
      <w:tr w:rsidR="00783016" w:rsidRPr="00840AC8" w14:paraId="5325240E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E7E5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FEE04" w14:textId="52E5144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Пугачева Ирина Михайловна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B07A2" w14:textId="39472CC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0DF8A" w14:textId="7A8C967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C9D8E" w14:textId="7E764A5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22 года</w:t>
            </w:r>
          </w:p>
        </w:tc>
      </w:tr>
      <w:tr w:rsidR="00783016" w:rsidRPr="00840AC8" w14:paraId="2444B2C3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833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1BF5A" w14:textId="7A8AB67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Рехметова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6BF3B" w14:textId="36869B9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3049C" w14:textId="3782879A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4CE21" w14:textId="2B07F94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34 года</w:t>
            </w:r>
          </w:p>
        </w:tc>
      </w:tr>
      <w:tr w:rsidR="00783016" w:rsidRPr="00840AC8" w14:paraId="6435D450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389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F10BF" w14:textId="001EDC4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Климова Александра Сергеевна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217EC" w14:textId="3AF45F4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9CD7" w14:textId="248A05DE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ез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B15C" w14:textId="4C46365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 года</w:t>
            </w:r>
          </w:p>
        </w:tc>
      </w:tr>
      <w:tr w:rsidR="00783016" w:rsidRPr="00840AC8" w14:paraId="4D9F74C2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B50D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0A5D7" w14:textId="43607776" w:rsidR="00783016" w:rsidRPr="00267C91" w:rsidRDefault="00783016" w:rsidP="00A44E41">
            <w:pPr>
              <w:spacing w:after="0"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Шпак Александр</w:t>
            </w:r>
            <w:r w:rsidR="00A44E41"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267C91">
              <w:rPr>
                <w:rStyle w:val="ac"/>
                <w:rFonts w:ascii="Times New Roman" w:hAnsi="Times New Roman" w:cs="Times New Roman"/>
              </w:rPr>
              <w:t>Юрьевич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6F528" w14:textId="2165582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истории, обществознания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7E762" w14:textId="47F2B57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6B25" w14:textId="4527868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15 лет</w:t>
            </w:r>
          </w:p>
        </w:tc>
      </w:tr>
      <w:tr w:rsidR="00783016" w:rsidRPr="00840AC8" w14:paraId="00FC96DE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A34E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691BF" w14:textId="7534680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Кашаева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Зульфия Рашидовна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21EE2" w14:textId="7688139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учитель русского </w:t>
            </w: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языка и литературы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79D6B" w14:textId="5D65341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 xml:space="preserve">Высшая квалификационная </w:t>
            </w: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D920" w14:textId="0E8C504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31 год</w:t>
            </w:r>
          </w:p>
        </w:tc>
      </w:tr>
      <w:tr w:rsidR="00783016" w:rsidRPr="00840AC8" w14:paraId="6F81545E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9F3D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AA98" w14:textId="4F8E7CF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Шефер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Яков Андреевич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17557" w14:textId="285D732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основ безопасности жизнедеятельности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F6891" w14:textId="2416EA4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B53F9" w14:textId="1E2629C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16 лет</w:t>
            </w:r>
          </w:p>
        </w:tc>
      </w:tr>
      <w:tr w:rsidR="00783016" w:rsidRPr="00840AC8" w14:paraId="4F981011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E0F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89D1" w14:textId="17AD308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Шишонок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Елена Игоревна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704FF" w14:textId="6A2C329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77E09" w14:textId="3C9CB7F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AD91D" w14:textId="634B8AE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14 лет</w:t>
            </w:r>
          </w:p>
        </w:tc>
      </w:tr>
      <w:tr w:rsidR="00783016" w:rsidRPr="00840AC8" w14:paraId="7CBC6541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61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59CC5" w14:textId="628572D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Якубова Светлана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C118C" w14:textId="349452B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A1BDA" w14:textId="393511F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B3491" w14:textId="43FE028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34 года</w:t>
            </w:r>
          </w:p>
        </w:tc>
      </w:tr>
      <w:tr w:rsidR="00783016" w:rsidRPr="00840AC8" w14:paraId="5C4FE192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8CA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E29D" w14:textId="7F8D8DE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Куминова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490FA" w14:textId="7489DE6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AAF0B" w14:textId="6825656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2C3C" w14:textId="6BCFDDD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23 года</w:t>
            </w:r>
          </w:p>
        </w:tc>
      </w:tr>
      <w:tr w:rsidR="00783016" w:rsidRPr="00840AC8" w14:paraId="56BF97BD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CF32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28FF2" w14:textId="0F2D0AA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Курковская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Ирина Евгеньевна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92E7F" w14:textId="4DFE45B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9BA71" w14:textId="2EC64FC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26814" w14:textId="659DA50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32 года</w:t>
            </w:r>
          </w:p>
        </w:tc>
      </w:tr>
      <w:tr w:rsidR="00783016" w:rsidRPr="00840AC8" w14:paraId="43A18114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F409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2C8CC" w14:textId="25E1BEC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Матвеева Тамара Сергеевна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E178C" w14:textId="60616C7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1CBD" w14:textId="148B726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786B" w14:textId="1276761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30лет</w:t>
            </w:r>
          </w:p>
        </w:tc>
      </w:tr>
      <w:tr w:rsidR="00783016" w:rsidRPr="00840AC8" w14:paraId="26EFBED0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EF02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F0002" w14:textId="5677F63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Михалкович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Наталья Валерьевна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0363A" w14:textId="532CC4B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D1F51" w14:textId="238BC9C9" w:rsidR="00783016" w:rsidRPr="00267C91" w:rsidRDefault="00783016" w:rsidP="003A003A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</w:t>
            </w:r>
            <w:r w:rsidR="003A003A" w:rsidRPr="00267C91">
              <w:rPr>
                <w:rStyle w:val="ac"/>
                <w:rFonts w:ascii="Times New Roman" w:hAnsi="Times New Roman" w:cs="Times New Roman"/>
              </w:rPr>
              <w:t>ие</w:t>
            </w:r>
            <w:r w:rsidRPr="00267C91">
              <w:rPr>
                <w:rStyle w:val="ac"/>
                <w:rFonts w:ascii="Times New Roman" w:hAnsi="Times New Roman" w:cs="Times New Roman"/>
              </w:rPr>
              <w:t xml:space="preserve">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754DF" w14:textId="75C1CCA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 года</w:t>
            </w:r>
          </w:p>
        </w:tc>
      </w:tr>
      <w:tr w:rsidR="00783016" w:rsidRPr="00840AC8" w14:paraId="4017F754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B03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868B3" w14:textId="7278385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Азанова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Оксана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Сабировна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58DBF" w14:textId="09155D5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B8F62" w14:textId="13AB557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88E1" w14:textId="7F6D63B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23 года</w:t>
            </w:r>
          </w:p>
        </w:tc>
      </w:tr>
      <w:tr w:rsidR="00783016" w:rsidRPr="00840AC8" w14:paraId="0E4C950C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6348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C8005" w14:textId="2AFEA0C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Бажанова Надежда Анатольевна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828DE" w14:textId="056A238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49973" w14:textId="53E2690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FB197" w14:textId="2FE33F9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27лет</w:t>
            </w:r>
          </w:p>
        </w:tc>
      </w:tr>
      <w:tr w:rsidR="00783016" w:rsidRPr="00840AC8" w14:paraId="5B945F49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0B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B0B9C" w14:textId="661856C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Васильева Любовь Ивановна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02F6" w14:textId="4EC6C3C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МХК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38669" w14:textId="3A52545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84B7A" w14:textId="0214918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13 лет</w:t>
            </w:r>
          </w:p>
        </w:tc>
      </w:tr>
      <w:tr w:rsidR="00783016" w:rsidRPr="00840AC8" w14:paraId="5FD0A7B7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E3D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BFC21" w14:textId="62BF086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Жернова Елена 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3C1B" w14:textId="55B200A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2A189" w14:textId="28CEF69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BFAC7" w14:textId="6A20125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16 лет</w:t>
            </w:r>
          </w:p>
        </w:tc>
      </w:tr>
      <w:tr w:rsidR="00783016" w:rsidRPr="00840AC8" w14:paraId="4D888C9D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4607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88191" w14:textId="0A87530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Загуменная Ирина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F5771" w14:textId="048A08C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A53A1" w14:textId="3E7F286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72F91" w14:textId="6B6D01E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31 год</w:t>
            </w:r>
          </w:p>
        </w:tc>
      </w:tr>
      <w:tr w:rsidR="00783016" w:rsidRPr="00840AC8" w14:paraId="6198882E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AC6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2CC88" w14:textId="33AD2E7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Золотухин Виталий Викторович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D45A4" w14:textId="15DD733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55BF4" w14:textId="6B98C2F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55C08" w14:textId="44761BC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11 лет</w:t>
            </w:r>
          </w:p>
        </w:tc>
      </w:tr>
      <w:tr w:rsidR="00783016" w:rsidRPr="00840AC8" w14:paraId="2E2AD2FF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0FCF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72C80" w14:textId="3BED502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Воробьева Татьяна 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2FC18" w14:textId="1A281DD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E1D81" w14:textId="100D93C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EB036" w14:textId="73EA140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26 лет</w:t>
            </w:r>
          </w:p>
        </w:tc>
      </w:tr>
      <w:tr w:rsidR="00783016" w:rsidRPr="00840AC8" w14:paraId="7912D92D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E035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85474" w14:textId="632295F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Губаев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Эрик Сергеевич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CC214" w14:textId="40DF55D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E4E3C" w14:textId="2A5F68D7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C2CE3" w14:textId="5A27B5B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5 лет</w:t>
            </w:r>
          </w:p>
        </w:tc>
      </w:tr>
      <w:tr w:rsidR="00783016" w:rsidRPr="00840AC8" w14:paraId="54A4B144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D8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F9357" w14:textId="4D314DA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Дворянцева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Екатерина Станиславовна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450E3" w14:textId="777CD23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FDF7" w14:textId="0A9A4E7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EBCFA" w14:textId="4E70478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29 лет</w:t>
            </w:r>
          </w:p>
        </w:tc>
      </w:tr>
      <w:tr w:rsidR="00783016" w:rsidRPr="00840AC8" w14:paraId="3E0484C7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0B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F8C5E" w14:textId="4E66968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Ефремов Дмитрий Михайлович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8C219" w14:textId="50AA1A9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67C91">
              <w:rPr>
                <w:rStyle w:val="ac"/>
                <w:rFonts w:ascii="Times New Roman" w:hAnsi="Times New Roman" w:cs="Times New Roman"/>
              </w:rPr>
              <w:t>ИЗО</w:t>
            </w:r>
            <w:proofErr w:type="gramEnd"/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B0BA7" w14:textId="28CA6F9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AE5F4" w14:textId="7926D24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13 лет</w:t>
            </w:r>
          </w:p>
        </w:tc>
      </w:tr>
      <w:tr w:rsidR="00783016" w:rsidRPr="00840AC8" w14:paraId="5B2970EC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FAB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B6ACA" w14:textId="5FDDF9B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Ефремова Вероника Николаевна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CC602" w14:textId="61C164C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53A08" w14:textId="5343FFD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00FC2" w14:textId="6BF26DE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14 лет</w:t>
            </w:r>
          </w:p>
        </w:tc>
      </w:tr>
      <w:tr w:rsidR="00783016" w:rsidRPr="00840AC8" w14:paraId="05A1D68F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221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10CE4" w14:textId="2CB0CEB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Ирмаков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Рафаэль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6670" w14:textId="15F7271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ОБЖ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EA7D6" w14:textId="45A434D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98BB7" w14:textId="478BE38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30 лет</w:t>
            </w:r>
          </w:p>
        </w:tc>
      </w:tr>
      <w:tr w:rsidR="00783016" w:rsidRPr="00840AC8" w14:paraId="03960517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6C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74710" w14:textId="2D4DF44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Карпенко Людмила Анатольевна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E1F8E" w14:textId="22A15F7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D7669" w14:textId="23D78AD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45C4F" w14:textId="1EF5CED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25 лет</w:t>
            </w:r>
          </w:p>
        </w:tc>
      </w:tr>
      <w:tr w:rsidR="00783016" w:rsidRPr="00840AC8" w14:paraId="0DADBA8A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2A83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FE4FF" w14:textId="5CD9F1C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Кияшова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B26D" w14:textId="301E7C7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истории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9C462" w14:textId="1C9910F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FB3B2" w14:textId="207F8AE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31 год</w:t>
            </w:r>
          </w:p>
        </w:tc>
      </w:tr>
      <w:tr w:rsidR="00783016" w:rsidRPr="00840AC8" w14:paraId="0F2594BA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BC82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7D18B" w14:textId="2FC754F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Ляпустина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EA753" w14:textId="0D12BCA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5EF38" w14:textId="420EBC94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72FE8" w14:textId="739E892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36 лет</w:t>
            </w:r>
          </w:p>
        </w:tc>
      </w:tr>
      <w:tr w:rsidR="00783016" w:rsidRPr="00840AC8" w14:paraId="0EAB62CF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F98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EE97E" w14:textId="5FFA614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Ляшенко Анатолий Иванович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0675B" w14:textId="23730F4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9ED24" w14:textId="101ED86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Высшая квалификационная категория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6B2D" w14:textId="0A60188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6 лет</w:t>
            </w:r>
          </w:p>
        </w:tc>
      </w:tr>
      <w:tr w:rsidR="00783016" w:rsidRPr="00840AC8" w14:paraId="5B9BD16D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BB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4A0E1" w14:textId="03BE237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Мамонтова Марина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CCE6C" w14:textId="3063FA3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7FAA6" w14:textId="73FCDDBE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77E0E" w14:textId="679AC32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27</w:t>
            </w:r>
            <w:r w:rsidR="00EC591E"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267C91">
              <w:rPr>
                <w:rStyle w:val="ac"/>
                <w:rFonts w:ascii="Times New Roman" w:hAnsi="Times New Roman" w:cs="Times New Roman"/>
              </w:rPr>
              <w:t>лет</w:t>
            </w:r>
          </w:p>
        </w:tc>
      </w:tr>
      <w:tr w:rsidR="00783016" w:rsidRPr="00840AC8" w14:paraId="6F224165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CC0E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5F35A" w14:textId="1033A4D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Иноземцева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59B5D" w14:textId="2847D4B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физической культуры и ОБЖ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60630" w14:textId="66B7B5E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8639D" w14:textId="0D9D538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23</w:t>
            </w:r>
            <w:r w:rsidR="00EC591E"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267C91">
              <w:rPr>
                <w:rStyle w:val="ac"/>
                <w:rFonts w:ascii="Times New Roman" w:hAnsi="Times New Roman" w:cs="Times New Roman"/>
              </w:rPr>
              <w:t>лет</w:t>
            </w:r>
          </w:p>
        </w:tc>
      </w:tr>
      <w:tr w:rsidR="00783016" w:rsidRPr="00840AC8" w14:paraId="41C5E6AB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5357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0DE63" w14:textId="602F157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Кирилова Анастасия Васильевна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05520" w14:textId="0956A2C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EB2AC" w14:textId="5BAEDF5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948AE" w14:textId="4894C02D" w:rsidR="00783016" w:rsidRPr="00267C91" w:rsidRDefault="00EC591E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19 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лет</w:t>
            </w:r>
          </w:p>
        </w:tc>
      </w:tr>
      <w:tr w:rsidR="00783016" w:rsidRPr="00840AC8" w14:paraId="0E1EBAC1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D5E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6A5D8" w14:textId="4BEF392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Махмудова Людмила Анатольевна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50903" w14:textId="337092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7A51D" w14:textId="00AFBE6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0807" w14:textId="7127D00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30лет</w:t>
            </w:r>
          </w:p>
        </w:tc>
      </w:tr>
      <w:tr w:rsidR="00783016" w:rsidRPr="00840AC8" w14:paraId="46019C46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E3F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F53FB" w14:textId="46D4F46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Молодцова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Нина 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5B002" w14:textId="72B2195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DFEE4" w14:textId="358328B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83336" w14:textId="34694F8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32</w:t>
            </w:r>
            <w:r w:rsidR="00EC591E"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267C91">
              <w:rPr>
                <w:rStyle w:val="ac"/>
                <w:rFonts w:ascii="Times New Roman" w:hAnsi="Times New Roman" w:cs="Times New Roman"/>
              </w:rPr>
              <w:t>года</w:t>
            </w:r>
          </w:p>
        </w:tc>
      </w:tr>
      <w:tr w:rsidR="00783016" w:rsidRPr="00840AC8" w14:paraId="6FF1F35D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F63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CF6D8" w14:textId="30121BB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Науменко Татьяна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69C4D" w14:textId="41BE08B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71C06" w14:textId="3261D23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AFB28" w14:textId="6DC9569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35лет</w:t>
            </w:r>
          </w:p>
        </w:tc>
      </w:tr>
      <w:tr w:rsidR="00783016" w:rsidRPr="00840AC8" w14:paraId="73466489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2BD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7DE53" w14:textId="6E8BD5C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Рослова Анастасия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050B" w14:textId="05941BD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709B" w14:textId="1DFDC38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3BC95" w14:textId="2B42EE8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19 лет</w:t>
            </w:r>
          </w:p>
        </w:tc>
      </w:tr>
      <w:tr w:rsidR="00783016" w:rsidRPr="00840AC8" w14:paraId="4082EF6E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B677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9BD09" w14:textId="7A2818B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Титовская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Жанна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5D8E3" w14:textId="6F480DF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Учитель начальных </w:t>
            </w: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E5567" w14:textId="3A4C006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 xml:space="preserve">Высшая квалификационная </w:t>
            </w: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F4190" w14:textId="10B8B3F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32года</w:t>
            </w:r>
          </w:p>
        </w:tc>
      </w:tr>
      <w:tr w:rsidR="00783016" w:rsidRPr="00840AC8" w14:paraId="67AED271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B82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1DA5C" w14:textId="38CC22C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Панасюк Татьяна Алексеевна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2D6FB" w14:textId="0A5EEB1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E5A09" w14:textId="766D66B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0F90A" w14:textId="5E0A250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 года</w:t>
            </w:r>
          </w:p>
        </w:tc>
      </w:tr>
      <w:tr w:rsidR="00783016" w:rsidRPr="00840AC8" w14:paraId="548FF12D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8C8D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DE5BF" w14:textId="3124302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Шуралева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Арина Сергеевна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3B937" w14:textId="5457213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2AF4" w14:textId="2DA2939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A06A" w14:textId="50A0BD4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 год</w:t>
            </w:r>
          </w:p>
        </w:tc>
      </w:tr>
      <w:tr w:rsidR="00783016" w:rsidRPr="00840AC8" w14:paraId="6E676FE4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9A86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BDE6C" w14:textId="113C749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Зульфикарова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Исбаният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Абдурагимовна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ab/>
            </w:r>
            <w:r w:rsidRPr="00267C91">
              <w:rPr>
                <w:rStyle w:val="ac"/>
                <w:rFonts w:ascii="Times New Roman" w:hAnsi="Times New Roman" w:cs="Times New Roman"/>
              </w:rPr>
              <w:tab/>
            </w:r>
            <w:r w:rsidRPr="00267C91">
              <w:rPr>
                <w:rStyle w:val="ac"/>
                <w:rFonts w:ascii="Times New Roman" w:hAnsi="Times New Roman" w:cs="Times New Roman"/>
              </w:rPr>
              <w:tab/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A39B" w14:textId="57519AF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1715C" w14:textId="53AB0A6B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6C098" w14:textId="5C362E7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15 лет </w:t>
            </w:r>
          </w:p>
        </w:tc>
      </w:tr>
      <w:tr w:rsidR="00783016" w:rsidRPr="00840AC8" w14:paraId="134D8506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DA9F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BFEC5" w14:textId="1FF4EF3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Давыдова Наталья Леонидовна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B2E5" w14:textId="128A58D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Педагог – психолог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0C140" w14:textId="607E0E1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287B9" w14:textId="5EF02D4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18 лет</w:t>
            </w:r>
          </w:p>
        </w:tc>
      </w:tr>
      <w:tr w:rsidR="00783016" w:rsidRPr="00840AC8" w14:paraId="4A7EEC60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61B5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371E" w14:textId="023EF41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Джабарова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Марина 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C55FC" w14:textId="44261E2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B8774" w14:textId="05604A5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83DFE" w14:textId="5A10B99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6 лет</w:t>
            </w:r>
          </w:p>
        </w:tc>
      </w:tr>
      <w:tr w:rsidR="00783016" w:rsidRPr="00840AC8" w14:paraId="1ABC02C7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57F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1D3E9" w14:textId="2F235EA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Кузнецова</w:t>
            </w:r>
            <w:r w:rsidR="00EC591E"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267C91">
              <w:rPr>
                <w:rStyle w:val="ac"/>
                <w:rFonts w:ascii="Times New Roman" w:hAnsi="Times New Roman" w:cs="Times New Roman"/>
              </w:rPr>
              <w:t>Виктория</w:t>
            </w:r>
            <w:r w:rsidR="00EC591E"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267C91">
              <w:rPr>
                <w:rStyle w:val="ac"/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B4D11" w14:textId="59FFDB2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83A39" w14:textId="388254A5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E8DA0" w14:textId="4005E75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4 месяца</w:t>
            </w:r>
          </w:p>
        </w:tc>
      </w:tr>
      <w:tr w:rsidR="00783016" w:rsidRPr="00840AC8" w14:paraId="2B3C111A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278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8332F" w14:textId="3A68CB5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Стерхова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077C1" w14:textId="614CB71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ED53" w14:textId="4DD00744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34431" w14:textId="73D407C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4 месяца</w:t>
            </w:r>
          </w:p>
        </w:tc>
      </w:tr>
      <w:tr w:rsidR="00783016" w:rsidRPr="00840AC8" w14:paraId="1EE87BC4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98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54047" w14:textId="57E0DD0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Вернигора Н.Н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FCDE5" w14:textId="688C32A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A8576" w14:textId="47F21F56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</w:t>
            </w:r>
            <w:r w:rsidR="00783016" w:rsidRPr="00267C91">
              <w:rPr>
                <w:rStyle w:val="ac"/>
                <w:rFonts w:ascii="Times New Roman" w:hAnsi="Times New Roman" w:cs="Times New Roman"/>
              </w:rPr>
              <w:t>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CD58" w14:textId="23194E0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8 лет</w:t>
            </w:r>
          </w:p>
        </w:tc>
      </w:tr>
      <w:tr w:rsidR="00783016" w:rsidRPr="00840AC8" w14:paraId="1644C648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028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0CC86" w14:textId="6777873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Торянникова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EC40" w14:textId="6F8AC7E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E163D" w14:textId="3A24E0D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7E478" w14:textId="33D2307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12 лет</w:t>
            </w:r>
          </w:p>
        </w:tc>
      </w:tr>
      <w:tr w:rsidR="00783016" w:rsidRPr="00840AC8" w14:paraId="117F7A56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1E3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8D578" w14:textId="6284E4E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Грунина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21251" w14:textId="1F4E131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Педагог-психолог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59055" w14:textId="114004E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EF4BB" w14:textId="60098CD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 год</w:t>
            </w:r>
          </w:p>
        </w:tc>
      </w:tr>
      <w:tr w:rsidR="00783016" w:rsidRPr="00840AC8" w14:paraId="213E9C85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7A47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2AAFE" w14:textId="7A0758B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Ненаустникова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Милана Алексеевна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6AAC3" w14:textId="06E3E38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1E889" w14:textId="2FF1F9E0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2A69D" w14:textId="70EF162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 год</w:t>
            </w:r>
          </w:p>
        </w:tc>
      </w:tr>
      <w:tr w:rsidR="00783016" w:rsidRPr="00840AC8" w14:paraId="669CCAD0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D36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A6A49" w14:textId="281D8D6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Филиппова Евгения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C4CE2" w14:textId="10C60A8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E5630" w14:textId="6B2D631F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D5258" w14:textId="2D908F6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8 лет </w:t>
            </w:r>
          </w:p>
        </w:tc>
      </w:tr>
      <w:tr w:rsidR="00783016" w:rsidRPr="00840AC8" w14:paraId="1E11C873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EF0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2BF32" w14:textId="2B4397C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Осотова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C617" w14:textId="5B22896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553E4" w14:textId="56FD312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055A1" w14:textId="4A53294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 год</w:t>
            </w:r>
          </w:p>
        </w:tc>
      </w:tr>
      <w:tr w:rsidR="00783016" w:rsidRPr="00840AC8" w14:paraId="6DAB976D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AEF2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F4DE9" w14:textId="6ADD21B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Дирлам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Валентина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CAEDF" w14:textId="4064344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 дефектолог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D88EF" w14:textId="5F36D29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Первая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B36A2" w14:textId="553B128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9 лет</w:t>
            </w:r>
          </w:p>
        </w:tc>
      </w:tr>
      <w:tr w:rsidR="00783016" w:rsidRPr="00840AC8" w14:paraId="06E2CE19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8D8D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A3629" w14:textId="4609394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Рубцова Ирина Геннадьевна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C97DE" w14:textId="6AE7020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учитель-дефектолог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AD260" w14:textId="1343E40D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58596" w14:textId="5618751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28 лет</w:t>
            </w:r>
          </w:p>
        </w:tc>
      </w:tr>
      <w:tr w:rsidR="00783016" w:rsidRPr="00840AC8" w14:paraId="21AFA206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61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2B869" w14:textId="69E7897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Уфимцева Наталья Сергеевна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95C60" w14:textId="7291401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учитель-дефектолог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9AC9C" w14:textId="4953C1F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FBF6E" w14:textId="2D44E8E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20 лет</w:t>
            </w:r>
          </w:p>
        </w:tc>
      </w:tr>
      <w:tr w:rsidR="00783016" w:rsidRPr="00840AC8" w14:paraId="1DBC699B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BEC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176E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Бухарова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Татьяна Николаевна</w:t>
            </w:r>
          </w:p>
          <w:p w14:paraId="40BEC96C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20228" w14:textId="168BB2A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Учитель - логопед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9B523" w14:textId="79AF510C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Соответствие занимаемой </w:t>
            </w: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6DC41" w14:textId="59DD0E1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lastRenderedPageBreak/>
              <w:t>10 лет</w:t>
            </w:r>
          </w:p>
        </w:tc>
      </w:tr>
      <w:tr w:rsidR="00783016" w:rsidRPr="00840AC8" w14:paraId="4C5F733B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E4C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4785A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Подпругина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Татьяна Михайловна</w:t>
            </w:r>
          </w:p>
          <w:p w14:paraId="795358A8" w14:textId="777777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D1713" w14:textId="6619C6F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AF910" w14:textId="08DC8AE5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A763" w14:textId="5948952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5 лет</w:t>
            </w:r>
          </w:p>
        </w:tc>
      </w:tr>
      <w:tr w:rsidR="00783016" w:rsidRPr="00840AC8" w14:paraId="360A1803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6B55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66A8E" w14:textId="3C47FF2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Сеина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Любовь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Артемьевна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298CA" w14:textId="31149A1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67C91">
              <w:rPr>
                <w:rStyle w:val="ac"/>
                <w:rFonts w:ascii="Times New Roman" w:hAnsi="Times New Roman" w:cs="Times New Roman"/>
              </w:rPr>
              <w:t>-л</w:t>
            </w:r>
            <w:proofErr w:type="gramEnd"/>
            <w:r w:rsidRPr="00267C91">
              <w:rPr>
                <w:rStyle w:val="ac"/>
                <w:rFonts w:ascii="Times New Roman" w:hAnsi="Times New Roman" w:cs="Times New Roman"/>
              </w:rPr>
              <w:t>огопед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C30A1" w14:textId="7E68482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299FB" w14:textId="01A524A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32 года</w:t>
            </w:r>
          </w:p>
        </w:tc>
      </w:tr>
      <w:tr w:rsidR="00783016" w:rsidRPr="00840AC8" w14:paraId="11026BB7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BE36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EEC98" w14:textId="24EB12E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Смородина Наталья 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747ED" w14:textId="69406C4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F3E97" w14:textId="6786A32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10B7B" w14:textId="332DF45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6 лет</w:t>
            </w:r>
          </w:p>
        </w:tc>
      </w:tr>
      <w:tr w:rsidR="00783016" w:rsidRPr="00840AC8" w14:paraId="04F01D6C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0C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AE7F5" w14:textId="0AA56B6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Зюзина Александра Николаевна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18A27" w14:textId="0716774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DE670" w14:textId="03EBD53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E42A9" w14:textId="095F455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27 лет</w:t>
            </w:r>
          </w:p>
        </w:tc>
      </w:tr>
      <w:tr w:rsidR="00783016" w:rsidRPr="00840AC8" w14:paraId="3B2C73AA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3488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926AA" w14:textId="335E063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Ивасюк Илья Михайлович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D18C1" w14:textId="3921546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8B85" w14:textId="4EB0E1B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413E7" w14:textId="72D1116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10 лет</w:t>
            </w:r>
          </w:p>
        </w:tc>
      </w:tr>
      <w:tr w:rsidR="00783016" w:rsidRPr="00840AC8" w14:paraId="62946D6E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F7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B1FD4" w14:textId="42F7F09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Дудырева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Алла</w:t>
            </w:r>
            <w:r w:rsidR="00EC591E"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267C91">
              <w:rPr>
                <w:rStyle w:val="ac"/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0D052" w14:textId="022A627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4BE7E" w14:textId="34055279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CC669" w14:textId="42D28A7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6 лет</w:t>
            </w:r>
          </w:p>
        </w:tc>
      </w:tr>
      <w:tr w:rsidR="00783016" w:rsidRPr="00840AC8" w14:paraId="3DF6847E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3A8D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719CD" w14:textId="3545B33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Берсенева Надежда Николаевна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59A81" w14:textId="4DF8E58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EFDA" w14:textId="608932E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23F62" w14:textId="0A725B6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7 лет</w:t>
            </w:r>
          </w:p>
        </w:tc>
      </w:tr>
      <w:tr w:rsidR="00783016" w:rsidRPr="00840AC8" w14:paraId="6636BEBF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329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30987" w14:textId="5D40804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Мороз С.Е.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14B46" w14:textId="0E85E3E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18975" w14:textId="01F5D9D4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31CDA" w14:textId="4ECF6A9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4 года</w:t>
            </w:r>
          </w:p>
        </w:tc>
      </w:tr>
      <w:tr w:rsidR="00783016" w:rsidRPr="00840AC8" w14:paraId="66568CFF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12A7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65B5" w14:textId="216BEDC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Бондарчик Я.С.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CD72C" w14:textId="448CB3C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7AE18" w14:textId="075940AF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92E7" w14:textId="5801E19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11 лет</w:t>
            </w:r>
          </w:p>
        </w:tc>
      </w:tr>
      <w:tr w:rsidR="00783016" w:rsidRPr="00840AC8" w14:paraId="75B96089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CCC3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C2E3B" w14:textId="63B962A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Костина Ольга Сергеевна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65BA9" w14:textId="5A0A764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72E26" w14:textId="5E69A62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233C8" w14:textId="08699E5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20 лет</w:t>
            </w:r>
          </w:p>
        </w:tc>
      </w:tr>
      <w:tr w:rsidR="00783016" w:rsidRPr="00840AC8" w14:paraId="4EAA14F3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3B80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9B88" w14:textId="6DF2905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Опрышко Евгения 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D77D0" w14:textId="0D98EA5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A445F" w14:textId="27A029D0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DDA3C" w14:textId="48C9BE4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6 лет</w:t>
            </w:r>
          </w:p>
        </w:tc>
      </w:tr>
      <w:tr w:rsidR="00783016" w:rsidRPr="00840AC8" w14:paraId="55E52C63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DAF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A37C6" w14:textId="53E4BBF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Гнедова Наталья Петровна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A9A3F" w14:textId="090CB39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C2B45" w14:textId="4751E00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4BB61" w14:textId="2B0B326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31 год</w:t>
            </w:r>
          </w:p>
        </w:tc>
      </w:tr>
      <w:tr w:rsidR="00783016" w:rsidRPr="00840AC8" w14:paraId="51968204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0EF3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565A8" w14:textId="14CA6AA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Фахрудинова Лилия</w:t>
            </w:r>
            <w:r w:rsidR="00EC591E"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267C91">
              <w:rPr>
                <w:rStyle w:val="ac"/>
                <w:rFonts w:ascii="Times New Roman" w:hAnsi="Times New Roman" w:cs="Times New Roman"/>
              </w:rPr>
              <w:t>Мавлютовна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9AEA8" w14:textId="043DDA0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E2797" w14:textId="57AF1F18" w:rsidR="00783016" w:rsidRPr="00267C91" w:rsidRDefault="003A003A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1AD6A" w14:textId="1FE0268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30 лет</w:t>
            </w:r>
          </w:p>
        </w:tc>
      </w:tr>
      <w:tr w:rsidR="00783016" w:rsidRPr="00840AC8" w14:paraId="64827F91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608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D1F56" w14:textId="7D64C6F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Ханафина Амина </w:t>
            </w: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Задаевна</w:t>
            </w:r>
            <w:proofErr w:type="spellEnd"/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8045B" w14:textId="1E3139F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CFEE" w14:textId="618A4CF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4B221" w14:textId="11B87AF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14 лет</w:t>
            </w:r>
          </w:p>
        </w:tc>
      </w:tr>
      <w:tr w:rsidR="00783016" w:rsidRPr="00840AC8" w14:paraId="44FCA531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43F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2CB72" w14:textId="2B5A2A6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Торопыгина Ольга Юрьевна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3AC28" w14:textId="3D1AB1C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048E9" w14:textId="4423D845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9C5F8" w14:textId="2E2C9DE4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22 года</w:t>
            </w:r>
          </w:p>
        </w:tc>
      </w:tr>
      <w:tr w:rsidR="00783016" w:rsidRPr="00840AC8" w14:paraId="1C5DDC7B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978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543C3" w14:textId="1CA5A53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Вербич</w:t>
            </w:r>
            <w:r w:rsidR="00EC591E"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267C91">
              <w:rPr>
                <w:rStyle w:val="ac"/>
                <w:rFonts w:ascii="Times New Roman" w:hAnsi="Times New Roman" w:cs="Times New Roman"/>
              </w:rPr>
              <w:t>Снежана</w:t>
            </w:r>
            <w:r w:rsidR="00EC591E"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267C91">
              <w:rPr>
                <w:rStyle w:val="ac"/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58181" w14:textId="19C7583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620C3" w14:textId="0F907EB7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385B8" w14:textId="3559FD8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31 год</w:t>
            </w:r>
          </w:p>
        </w:tc>
      </w:tr>
      <w:tr w:rsidR="00783016" w:rsidRPr="00840AC8" w14:paraId="0A299D93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FDD4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06C49" w14:textId="798ECB1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 xml:space="preserve">Смагина Мария Николаевна 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6DDD2" w14:textId="761153F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8AF10" w14:textId="11D02B3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0B055" w14:textId="7A15AA4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13 лет</w:t>
            </w:r>
          </w:p>
        </w:tc>
      </w:tr>
      <w:tr w:rsidR="00783016" w:rsidRPr="00840AC8" w14:paraId="5CB0DD90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07EB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F940C" w14:textId="0830BE3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Ряшина Анжелика Юрьевна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F4363" w14:textId="50FD58AF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заместитель директора по УВР в основной и старшей школе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8FB31" w14:textId="2240073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9528F" w14:textId="0D61BA6D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31 год</w:t>
            </w:r>
          </w:p>
        </w:tc>
      </w:tr>
      <w:tr w:rsidR="00783016" w:rsidRPr="00840AC8" w14:paraId="78B563DB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BF3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D110" w14:textId="61C4B2BB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proofErr w:type="spellStart"/>
            <w:r w:rsidRPr="00267C91">
              <w:rPr>
                <w:rStyle w:val="ac"/>
                <w:rFonts w:ascii="Times New Roman" w:hAnsi="Times New Roman" w:cs="Times New Roman"/>
              </w:rPr>
              <w:t>Жигач</w:t>
            </w:r>
            <w:proofErr w:type="spellEnd"/>
            <w:r w:rsidRPr="00267C91">
              <w:rPr>
                <w:rStyle w:val="ac"/>
                <w:rFonts w:ascii="Times New Roman" w:hAnsi="Times New Roman" w:cs="Times New Roman"/>
              </w:rPr>
              <w:t xml:space="preserve"> Ольга Валерьевна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271C" w14:textId="5209989C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заместитель директора по УВР в начальной школе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1DE9" w14:textId="553068FE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84B16" w14:textId="3D38CDB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27 лет</w:t>
            </w:r>
          </w:p>
        </w:tc>
      </w:tr>
      <w:tr w:rsidR="00783016" w:rsidRPr="00840AC8" w14:paraId="6680BD00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3611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C103A" w14:textId="73DF9229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Кузнецова Галина Владимировна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76A0C" w14:textId="62F7194A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Директор МБОУ СОШ №3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C1446" w14:textId="3C922963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609A" w14:textId="4E4A9E52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39 лет</w:t>
            </w:r>
          </w:p>
        </w:tc>
      </w:tr>
      <w:tr w:rsidR="00783016" w:rsidRPr="00840AC8" w14:paraId="3EBA9083" w14:textId="77777777" w:rsidTr="00A44E41">
        <w:trPr>
          <w:trHeight w:val="2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43FA" w14:textId="77777777" w:rsidR="00783016" w:rsidRPr="00753B5F" w:rsidRDefault="00783016" w:rsidP="00753B5F">
            <w:pPr>
              <w:pStyle w:val="ab"/>
              <w:numPr>
                <w:ilvl w:val="0"/>
                <w:numId w:val="6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0BD89" w14:textId="1646C0B8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Потеряева Татьяна Александровна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42A60" w14:textId="335BFF21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A9D95" w14:textId="6B5755E0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C4EDF" w14:textId="63BB8396" w:rsidR="00783016" w:rsidRPr="00267C91" w:rsidRDefault="00783016" w:rsidP="00A44E41">
            <w:pPr>
              <w:spacing w:line="240" w:lineRule="auto"/>
              <w:rPr>
                <w:rStyle w:val="ac"/>
                <w:rFonts w:ascii="Times New Roman" w:hAnsi="Times New Roman" w:cs="Times New Roman"/>
              </w:rPr>
            </w:pPr>
            <w:r w:rsidRPr="00267C91">
              <w:rPr>
                <w:rStyle w:val="ac"/>
                <w:rFonts w:ascii="Times New Roman" w:hAnsi="Times New Roman" w:cs="Times New Roman"/>
              </w:rPr>
              <w:t>23</w:t>
            </w:r>
            <w:r w:rsidR="003A003A" w:rsidRPr="00267C91">
              <w:rPr>
                <w:rStyle w:val="ac"/>
                <w:rFonts w:ascii="Times New Roman" w:hAnsi="Times New Roman" w:cs="Times New Roman"/>
              </w:rPr>
              <w:t xml:space="preserve"> </w:t>
            </w:r>
            <w:r w:rsidRPr="00267C91">
              <w:rPr>
                <w:rStyle w:val="ac"/>
                <w:rFonts w:ascii="Times New Roman" w:hAnsi="Times New Roman" w:cs="Times New Roman"/>
              </w:rPr>
              <w:t>года</w:t>
            </w:r>
          </w:p>
        </w:tc>
      </w:tr>
    </w:tbl>
    <w:p w14:paraId="4FAB84B5" w14:textId="77777777" w:rsidR="00A44E41" w:rsidRDefault="00A44E41" w:rsidP="00753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53" w:name="_Toc168388544"/>
      <w:bookmarkStart w:id="54" w:name="_Toc168388603"/>
      <w:bookmarkStart w:id="55" w:name="_Toc155661007"/>
      <w:bookmarkStart w:id="56" w:name="_Toc155672118"/>
      <w:bookmarkStart w:id="57" w:name="_Toc155672877"/>
      <w:bookmarkStart w:id="58" w:name="_Toc155673259"/>
      <w:bookmarkStart w:id="59" w:name="_Toc155674717"/>
      <w:bookmarkStart w:id="60" w:name="_Toc195020262"/>
    </w:p>
    <w:p w14:paraId="020F04E6" w14:textId="77777777" w:rsidR="00A44E41" w:rsidRDefault="00A44E41" w:rsidP="00753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EA0B2A7" w14:textId="77777777" w:rsidR="00753B5F" w:rsidRPr="00753B5F" w:rsidRDefault="00753B5F" w:rsidP="00753B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3B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Количество педагогов и специалистов по группам:  </w:t>
      </w:r>
    </w:p>
    <w:p w14:paraId="55F29A9E" w14:textId="77777777" w:rsidR="00753B5F" w:rsidRPr="00753B5F" w:rsidRDefault="00753B5F" w:rsidP="00753B5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Calibri" w:hAnsi="Times New Roman" w:cs="Times New Roman"/>
          <w:i/>
          <w:sz w:val="24"/>
        </w:rPr>
      </w:pPr>
      <w:r w:rsidRPr="00753B5F">
        <w:rPr>
          <w:rFonts w:ascii="Times New Roman" w:eastAsia="Calibri" w:hAnsi="Times New Roman" w:cs="Times New Roman"/>
          <w:i/>
          <w:sz w:val="24"/>
        </w:rPr>
        <w:t>учителя начальной школы - 10 чел.</w:t>
      </w:r>
    </w:p>
    <w:p w14:paraId="57227318" w14:textId="531D6D45" w:rsidR="00753B5F" w:rsidRPr="00753B5F" w:rsidRDefault="00753B5F" w:rsidP="00753B5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Calibri" w:hAnsi="Times New Roman" w:cs="Times New Roman"/>
          <w:i/>
          <w:sz w:val="24"/>
        </w:rPr>
      </w:pPr>
      <w:r w:rsidRPr="00753B5F">
        <w:rPr>
          <w:rFonts w:ascii="Times New Roman" w:eastAsia="Calibri" w:hAnsi="Times New Roman" w:cs="Times New Roman"/>
          <w:i/>
          <w:sz w:val="24"/>
        </w:rPr>
        <w:t xml:space="preserve">учителя-предметники  - </w:t>
      </w:r>
      <w:r w:rsidR="00A44E41">
        <w:rPr>
          <w:rFonts w:ascii="Times New Roman" w:eastAsia="Calibri" w:hAnsi="Times New Roman" w:cs="Times New Roman"/>
          <w:i/>
          <w:sz w:val="24"/>
        </w:rPr>
        <w:t>88</w:t>
      </w:r>
      <w:r w:rsidRPr="00753B5F">
        <w:rPr>
          <w:rFonts w:ascii="Times New Roman" w:eastAsia="Calibri" w:hAnsi="Times New Roman" w:cs="Times New Roman"/>
          <w:i/>
          <w:sz w:val="24"/>
        </w:rPr>
        <w:t xml:space="preserve"> чел.</w:t>
      </w:r>
    </w:p>
    <w:p w14:paraId="5FA6356F" w14:textId="6C4D6F6F" w:rsidR="00753B5F" w:rsidRPr="00753B5F" w:rsidRDefault="00753B5F" w:rsidP="00753B5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Calibri" w:hAnsi="Times New Roman" w:cs="Times New Roman"/>
          <w:i/>
          <w:sz w:val="24"/>
        </w:rPr>
      </w:pPr>
      <w:r w:rsidRPr="00753B5F">
        <w:rPr>
          <w:rFonts w:ascii="Times New Roman" w:eastAsia="Calibri" w:hAnsi="Times New Roman" w:cs="Times New Roman"/>
          <w:i/>
          <w:sz w:val="24"/>
        </w:rPr>
        <w:t>педагоги-психологи  -</w:t>
      </w:r>
      <w:r w:rsidR="00D252F0">
        <w:rPr>
          <w:rFonts w:ascii="Times New Roman" w:eastAsia="Calibri" w:hAnsi="Times New Roman" w:cs="Times New Roman"/>
          <w:i/>
          <w:sz w:val="24"/>
        </w:rPr>
        <w:t xml:space="preserve"> </w:t>
      </w:r>
      <w:r w:rsidRPr="00753B5F">
        <w:rPr>
          <w:rFonts w:ascii="Times New Roman" w:eastAsia="Calibri" w:hAnsi="Times New Roman" w:cs="Times New Roman"/>
          <w:i/>
          <w:sz w:val="24"/>
        </w:rPr>
        <w:t>10 чел.</w:t>
      </w:r>
    </w:p>
    <w:p w14:paraId="065CDBBD" w14:textId="77777777" w:rsidR="00753B5F" w:rsidRPr="00753B5F" w:rsidRDefault="00753B5F" w:rsidP="00753B5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Calibri" w:hAnsi="Times New Roman" w:cs="Times New Roman"/>
          <w:i/>
          <w:sz w:val="24"/>
        </w:rPr>
      </w:pPr>
      <w:r w:rsidRPr="00753B5F">
        <w:rPr>
          <w:rFonts w:ascii="Times New Roman" w:eastAsia="Calibri" w:hAnsi="Times New Roman" w:cs="Times New Roman"/>
          <w:i/>
          <w:sz w:val="24"/>
        </w:rPr>
        <w:t>учителя-логопеды - 3 чел.</w:t>
      </w:r>
    </w:p>
    <w:p w14:paraId="3366912A" w14:textId="77777777" w:rsidR="00753B5F" w:rsidRPr="00753B5F" w:rsidRDefault="00753B5F" w:rsidP="00753B5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Calibri" w:hAnsi="Times New Roman" w:cs="Times New Roman"/>
          <w:i/>
          <w:sz w:val="24"/>
        </w:rPr>
      </w:pPr>
      <w:r w:rsidRPr="00753B5F">
        <w:rPr>
          <w:rFonts w:ascii="Times New Roman" w:eastAsia="Calibri" w:hAnsi="Times New Roman" w:cs="Times New Roman"/>
          <w:i/>
          <w:sz w:val="24"/>
        </w:rPr>
        <w:t>учителя-дефектологи - 3 чел.</w:t>
      </w:r>
    </w:p>
    <w:p w14:paraId="00DBD83F" w14:textId="77777777" w:rsidR="00753B5F" w:rsidRPr="00753B5F" w:rsidRDefault="00753B5F" w:rsidP="00753B5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contextualSpacing/>
        <w:rPr>
          <w:rFonts w:ascii="Times New Roman" w:eastAsia="Calibri" w:hAnsi="Times New Roman" w:cs="Times New Roman"/>
          <w:i/>
          <w:sz w:val="24"/>
        </w:rPr>
      </w:pPr>
      <w:r w:rsidRPr="00753B5F">
        <w:rPr>
          <w:rFonts w:ascii="Times New Roman" w:eastAsia="Calibri" w:hAnsi="Times New Roman" w:cs="Times New Roman"/>
          <w:i/>
          <w:sz w:val="24"/>
        </w:rPr>
        <w:t>социальные педагоги - 10 чел.</w:t>
      </w:r>
    </w:p>
    <w:p w14:paraId="0D039027" w14:textId="77777777" w:rsidR="00753B5F" w:rsidRPr="00753B5F" w:rsidRDefault="00753B5F" w:rsidP="00753B5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709" w:firstLine="0"/>
        <w:contextualSpacing/>
        <w:rPr>
          <w:rFonts w:ascii="Calibri" w:eastAsia="Calibri" w:hAnsi="Calibri" w:cs="Times New Roman"/>
          <w:i/>
          <w:sz w:val="24"/>
        </w:rPr>
      </w:pPr>
      <w:r w:rsidRPr="00753B5F">
        <w:rPr>
          <w:rFonts w:ascii="Times New Roman" w:eastAsia="Calibri" w:hAnsi="Times New Roman" w:cs="Times New Roman"/>
          <w:i/>
          <w:sz w:val="24"/>
        </w:rPr>
        <w:t>иные специалисты - 9 чел.</w:t>
      </w:r>
    </w:p>
    <w:p w14:paraId="68FD3981" w14:textId="77777777" w:rsidR="00840AC8" w:rsidRPr="00840AC8" w:rsidRDefault="00840AC8" w:rsidP="00840AC8">
      <w:pPr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</w:t>
      </w: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Сопровождение семей/обучающихся, выбравших форму семейного образования</w:t>
      </w:r>
      <w:bookmarkEnd w:id="53"/>
      <w:bookmarkEnd w:id="54"/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End w:id="55"/>
      <w:bookmarkEnd w:id="56"/>
      <w:bookmarkEnd w:id="57"/>
      <w:bookmarkEnd w:id="58"/>
      <w:bookmarkEnd w:id="59"/>
      <w:r w:rsidRPr="00840AC8">
        <w:rPr>
          <w:rFonts w:ascii="Times New Roman" w:eastAsia="Times New Roman" w:hAnsi="Times New Roman" w:cs="Times New Roman"/>
          <w:i/>
          <w:sz w:val="24"/>
          <w:szCs w:val="24"/>
        </w:rPr>
        <w:t>(на уровне муниципального образования)</w:t>
      </w:r>
      <w:bookmarkEnd w:id="60"/>
    </w:p>
    <w:p w14:paraId="0BC1CDC6" w14:textId="77777777" w:rsidR="00C3547B" w:rsidRPr="00C3547B" w:rsidRDefault="00C3547B" w:rsidP="00C354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47B">
        <w:rPr>
          <w:rFonts w:ascii="Times New Roman" w:eastAsia="Calibri" w:hAnsi="Times New Roman" w:cs="Times New Roman"/>
          <w:i/>
          <w:sz w:val="24"/>
          <w:szCs w:val="24"/>
        </w:rPr>
        <w:t>Целью организации и деятельности Диалоговой площадки является создание информационного пространства для освещения и обсуждения вопросов обучения детей в форме семейного образования.</w:t>
      </w:r>
    </w:p>
    <w:p w14:paraId="24FFDA0E" w14:textId="77777777" w:rsidR="00C3547B" w:rsidRPr="00C3547B" w:rsidRDefault="00C3547B" w:rsidP="00C354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47B">
        <w:rPr>
          <w:rFonts w:ascii="Times New Roman" w:eastAsia="Calibri" w:hAnsi="Times New Roman" w:cs="Times New Roman"/>
          <w:i/>
          <w:sz w:val="24"/>
          <w:szCs w:val="24"/>
        </w:rPr>
        <w:t>Задачи Диалоговой площадки:</w:t>
      </w:r>
    </w:p>
    <w:p w14:paraId="065D1C9D" w14:textId="77777777" w:rsidR="00C3547B" w:rsidRPr="00C3547B" w:rsidRDefault="00C3547B" w:rsidP="00C354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47B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C3547B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предоставление гражданам, получающим общее образование в семейной форме, родителям (законным представителям) консультационного сопровождения по вопросам нормативного законодательства в сфере образования;</w:t>
      </w:r>
    </w:p>
    <w:p w14:paraId="3D1F5820" w14:textId="77777777" w:rsidR="00C3547B" w:rsidRPr="00C3547B" w:rsidRDefault="00C3547B" w:rsidP="00C354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3547B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Pr="00C3547B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совместное обсуждение представителями образовательной организации и родителями (законными представителями) актуальных вопросов порядка организации семейного образования (самообразования);</w:t>
      </w:r>
    </w:p>
    <w:p w14:paraId="28959F68" w14:textId="76849A17" w:rsidR="00840AC8" w:rsidRPr="00840AC8" w:rsidRDefault="00C3547B" w:rsidP="00C3547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20"/>
          <w:sz w:val="28"/>
          <w:szCs w:val="24"/>
          <w:lang w:eastAsia="ru-RU"/>
        </w:rPr>
      </w:pPr>
      <w:r w:rsidRPr="00C3547B">
        <w:rPr>
          <w:rFonts w:ascii="Times New Roman" w:eastAsia="Calibri" w:hAnsi="Times New Roman" w:cs="Times New Roman"/>
          <w:i/>
          <w:sz w:val="24"/>
          <w:szCs w:val="24"/>
        </w:rPr>
        <w:t>- консультирование о праве экстернов, закрепленных за общеобразовательной организацией на период аттестации, на  развитие своих творческих способностей и интересов, включая участие в конкурсах, олимпиадах, в том числе во всероссийской олимпиаде школьников, выставках, смотрах, физкультурных, спортивных и других массовых мероприятиях.</w:t>
      </w:r>
    </w:p>
    <w:p w14:paraId="1D354476" w14:textId="77777777" w:rsidR="00840AC8" w:rsidRPr="00840AC8" w:rsidRDefault="00840AC8" w:rsidP="00840AC8">
      <w:pPr>
        <w:spacing w:after="12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1" w:name="_Toc168388545"/>
      <w:bookmarkStart w:id="62" w:name="_Toc168388604"/>
      <w:bookmarkStart w:id="63" w:name="_Toc195020263"/>
      <w:r w:rsidRPr="0084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6.1. Реализация мероприятий по направлениям деятельности</w:t>
      </w:r>
      <w:bookmarkEnd w:id="61"/>
      <w:bookmarkEnd w:id="62"/>
      <w:bookmarkEnd w:id="63"/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599"/>
        <w:gridCol w:w="1805"/>
        <w:gridCol w:w="1417"/>
        <w:gridCol w:w="1133"/>
        <w:gridCol w:w="1416"/>
        <w:gridCol w:w="709"/>
        <w:gridCol w:w="849"/>
        <w:gridCol w:w="850"/>
        <w:gridCol w:w="1842"/>
      </w:tblGrid>
      <w:tr w:rsidR="00840AC8" w:rsidRPr="00840AC8" w14:paraId="6345B0A2" w14:textId="77777777" w:rsidTr="00840AC8">
        <w:trPr>
          <w:trHeight w:val="720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178B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840AC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840AC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FD92" w14:textId="77777777" w:rsidR="00840AC8" w:rsidRPr="00840AC8" w:rsidRDefault="00840AC8" w:rsidP="00840AC8">
            <w:pPr>
              <w:shd w:val="clear" w:color="auto" w:fill="FFFFFF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мероприятий </w:t>
            </w:r>
            <w:r w:rsidRPr="00840AC8">
              <w:rPr>
                <w:rFonts w:ascii="Times New Roman" w:eastAsia="Times New Roman" w:hAnsi="Times New Roman" w:cs="Times New Roman"/>
              </w:rPr>
              <w:t xml:space="preserve">в </w:t>
            </w:r>
            <w:r w:rsidRPr="00840AC8"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соответствии с планом работы </w:t>
            </w:r>
            <w:r w:rsidRPr="00840A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AE38" w14:textId="77777777" w:rsidR="00840AC8" w:rsidRPr="00840AC8" w:rsidRDefault="00840AC8" w:rsidP="00840A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 xml:space="preserve">Срок (период) выполнения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6EA3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 xml:space="preserve">Цель мероприятия / задачи мероприятия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4A50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>Описание основных результатов реализации мероприятия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DCDE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0997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>Ссылка на документы (приказ, отчет, справка, страница мероприятия на сайте МОУО и др.), подтверждающие проведение мероприятия</w:t>
            </w:r>
          </w:p>
        </w:tc>
      </w:tr>
      <w:tr w:rsidR="00840AC8" w:rsidRPr="00840AC8" w14:paraId="1199BE5B" w14:textId="77777777" w:rsidTr="0017389C">
        <w:trPr>
          <w:trHeight w:val="465"/>
          <w:jc w:val="center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61B56" w14:textId="77777777" w:rsidR="00840AC8" w:rsidRPr="00840AC8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3559C" w14:textId="77777777" w:rsidR="00840AC8" w:rsidRPr="00840AC8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81153" w14:textId="77777777" w:rsidR="00840AC8" w:rsidRPr="00840AC8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53DB" w14:textId="77777777" w:rsidR="00840AC8" w:rsidRPr="00840AC8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9C9A" w14:textId="77777777" w:rsidR="00840AC8" w:rsidRPr="00840AC8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28195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>педагоги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20F76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1601" w14:textId="77777777" w:rsidR="00840AC8" w:rsidRPr="00840AC8" w:rsidRDefault="00840AC8" w:rsidP="00840A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>обучающиеся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1330" w14:textId="77777777" w:rsidR="00840AC8" w:rsidRPr="00840AC8" w:rsidRDefault="00840AC8" w:rsidP="00840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0AC8" w:rsidRPr="00840AC8" w14:paraId="314A2E0F" w14:textId="77777777" w:rsidTr="00840AC8">
        <w:trPr>
          <w:trHeight w:val="4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5916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8B63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5279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A907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2671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2A008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22ACD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B06C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F0AF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840AC8" w:rsidRPr="00840AC8" w14:paraId="769ADA42" w14:textId="77777777" w:rsidTr="00840AC8">
        <w:trPr>
          <w:trHeight w:val="283"/>
          <w:jc w:val="center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5D5D00B" w14:textId="77777777" w:rsidR="00840AC8" w:rsidRPr="00840AC8" w:rsidRDefault="00840AC8" w:rsidP="00840AC8">
            <w:pPr>
              <w:spacing w:after="0" w:line="276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Методическое</w:t>
            </w:r>
          </w:p>
        </w:tc>
      </w:tr>
      <w:tr w:rsidR="0017389C" w:rsidRPr="00840AC8" w14:paraId="28BE0A88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12E2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3A25" w14:textId="6E085A58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Подготовка нормативной документации для создания диалоговой площадки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9AD" w14:textId="517EDAD4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Январь 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B9E" w14:textId="0A9DD069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Создание информационного пространства для освещения и обсуждения вопросов обучения детей в форме семейного образования. Консультационное сопровождение.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401" w14:textId="77777777" w:rsidR="0017389C" w:rsidRPr="00477E74" w:rsidRDefault="0017389C" w:rsidP="003A0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Издан приказ от 20.12.2022 № 947 «Об организации сопровождения родителей, обучающих детей в форме семейного образования»</w:t>
            </w:r>
          </w:p>
          <w:p w14:paraId="71B3F7F5" w14:textId="33ADBC7B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Разработаны памятки, рекомендации размещены в ДП.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70DC" w14:textId="2B2486AA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26F54" w14:textId="334EE24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753" w14:textId="744B924F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A4E1" w14:textId="1238DCB5" w:rsidR="0017389C" w:rsidRPr="00840AC8" w:rsidRDefault="00417A97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23" w:history="1">
              <w:r w:rsidR="0017389C" w:rsidRPr="00477E74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4"/>
                  <w:u w:val="single"/>
                  <w:lang w:eastAsia="ru-RU"/>
                </w:rPr>
                <w:t>http://eduhmansy.ru/semejnoe-obrazovanie</w:t>
              </w:r>
            </w:hyperlink>
            <w:r w:rsidR="0017389C"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7389C" w:rsidRPr="00840AC8" w14:paraId="24AA98BF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BF21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0B0D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BA70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28A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CF4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08F05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B6864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994C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1B2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389C" w:rsidRPr="00840AC8" w14:paraId="3FE20DD2" w14:textId="77777777" w:rsidTr="00840AC8">
        <w:trPr>
          <w:trHeight w:val="283"/>
          <w:jc w:val="center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FB28D43" w14:textId="77777777" w:rsidR="0017389C" w:rsidRPr="00840AC8" w:rsidRDefault="0017389C" w:rsidP="00840AC8">
            <w:pPr>
              <w:spacing w:after="0" w:line="276" w:lineRule="auto"/>
              <w:ind w:hanging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Предметно-содержательное </w:t>
            </w:r>
          </w:p>
        </w:tc>
      </w:tr>
      <w:tr w:rsidR="0017389C" w:rsidRPr="00840AC8" w14:paraId="09E67DD1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F9E5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A068" w14:textId="7B340B1D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3EE" w14:textId="169B4289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C9B" w14:textId="5D5443EE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2CC6" w14:textId="04BEEA37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E56226" w14:textId="2B2BF0E9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32AD1" w14:textId="4FC5E592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53B2" w14:textId="76050474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76E1" w14:textId="3988BDFE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17389C" w:rsidRPr="00840AC8" w14:paraId="4C0F7994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79DD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034E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9004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CAA2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993E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6CB0C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E857EF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E17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258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389C" w:rsidRPr="00840AC8" w14:paraId="141526FC" w14:textId="77777777" w:rsidTr="00840AC8">
        <w:trPr>
          <w:trHeight w:val="283"/>
          <w:jc w:val="center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8B7F3EB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Психолого-педагогическое</w:t>
            </w:r>
          </w:p>
        </w:tc>
      </w:tr>
      <w:tr w:rsidR="0017389C" w:rsidRPr="00840AC8" w14:paraId="29AEB7D8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5642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EB1B" w14:textId="14617224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Выявление запросов родителей (законных представителей) по оказанию методического, психолого-педагогического и иного консультирования по вопросам </w:t>
            </w: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семейного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F70" w14:textId="796495CF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535A" w14:textId="22D41206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Оказание методической, психолого-педагогической помощи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176" w14:textId="1D2442C0" w:rsidR="0017389C" w:rsidRPr="00840AC8" w:rsidRDefault="0017389C" w:rsidP="003A00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Проведена консультация </w:t>
            </w:r>
            <w:r w:rsidR="003A003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форма</w:t>
            </w:r>
            <w:r w:rsidR="003A003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х</w:t>
            </w: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обучения, о прохождении промежуточной аттестации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1600A" w14:textId="2EBCD43B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E495C" w14:textId="6C1CE89D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0D49" w14:textId="34FA8D5C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9292" w14:textId="42F2E72D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7389C" w:rsidRPr="00840AC8" w14:paraId="680E9F5C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93EA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58E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58B7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2F56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BB54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24B21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8DAA6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EBD8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99A2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389C" w:rsidRPr="00840AC8" w14:paraId="0B9C9E6F" w14:textId="77777777" w:rsidTr="00840AC8">
        <w:trPr>
          <w:trHeight w:val="283"/>
          <w:jc w:val="center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4047F84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Диагностическое</w:t>
            </w:r>
          </w:p>
        </w:tc>
      </w:tr>
      <w:tr w:rsidR="0017389C" w:rsidRPr="00840AC8" w14:paraId="0AD73E91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B3A3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73D" w14:textId="76A6CE00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43C0" w14:textId="7839C9FC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880" w14:textId="5C06CFA4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68D7" w14:textId="0C58B39A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DE124" w14:textId="41EED970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2DE2B" w14:textId="031863E6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0B63" w14:textId="59BD2999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0DD" w14:textId="48F1B185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17389C" w:rsidRPr="00840AC8" w14:paraId="51C745F5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F2F3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4FE9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6C66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34DB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B16A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C1304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23C52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4A6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C7F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7389C" w:rsidRPr="00840AC8" w14:paraId="27FA15DD" w14:textId="77777777" w:rsidTr="00840AC8">
        <w:trPr>
          <w:trHeight w:val="283"/>
          <w:jc w:val="center"/>
        </w:trPr>
        <w:tc>
          <w:tcPr>
            <w:tcW w:w="106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4D3AF54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Правовое</w:t>
            </w:r>
          </w:p>
        </w:tc>
      </w:tr>
      <w:tr w:rsidR="0017389C" w:rsidRPr="00840AC8" w14:paraId="6C088CB3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58BCA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950" w14:textId="56F1338A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Оказание консультативной помощи по вопросам семейного образования родителям (законным представителям) </w:t>
            </w:r>
            <w:proofErr w:type="gramStart"/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обучающихся</w:t>
            </w:r>
            <w:proofErr w:type="gramEnd"/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через телефоны горячей линии и по письменному обращению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676" w14:textId="7E530B72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7535" w14:textId="52EB1E35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Консультационное сопровождение по вопросам нормативного законодательства в сфере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B298" w14:textId="77777777" w:rsidR="0017389C" w:rsidRPr="00477E74" w:rsidRDefault="0017389C" w:rsidP="003A00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Оказана консультация по вопросам:</w:t>
            </w:r>
          </w:p>
          <w:p w14:paraId="19BA34CF" w14:textId="1A6AF1C6" w:rsidR="0017389C" w:rsidRPr="00477E74" w:rsidRDefault="003A003A" w:rsidP="003A003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проведения п</w:t>
            </w:r>
            <w:r w:rsidR="0017389C"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ромежуточной и государственной итоговой аттестации;</w:t>
            </w:r>
          </w:p>
          <w:p w14:paraId="37CF5203" w14:textId="6275C665" w:rsidR="0017389C" w:rsidRPr="00840AC8" w:rsidRDefault="003A003A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="0017389C"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порядке перехода на семейную форму образования; об организации семейного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A1C2D" w14:textId="6E03B51F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7B114" w14:textId="2F031912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3817" w14:textId="3664C26E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8C84" w14:textId="5283B68C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7389C" w:rsidRPr="00840AC8" w14:paraId="0B2B1305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ACD6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051" w14:textId="749075BC" w:rsidR="0017389C" w:rsidRPr="00840AC8" w:rsidRDefault="0017389C" w:rsidP="00173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Информирование родителей о проведении итогового сочинения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E0B2" w14:textId="1999939D" w:rsidR="0017389C" w:rsidRPr="00840AC8" w:rsidRDefault="0017389C" w:rsidP="00173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Октябрь-н</w:t>
            </w: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оябрь 202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  <w:p w14:paraId="33D15492" w14:textId="3C7AEE41" w:rsidR="0017389C" w:rsidRPr="00840AC8" w:rsidRDefault="0017389C" w:rsidP="00173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E45" w14:textId="77777777" w:rsidR="0017389C" w:rsidRPr="00477E74" w:rsidRDefault="0017389C" w:rsidP="003A0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Информирование о сроках подачи заявления на написание</w:t>
            </w:r>
          </w:p>
          <w:p w14:paraId="00A6234F" w14:textId="64F0ECB5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итогового сочинения (изложения)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F02" w14:textId="09B5CE79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Размещение информации на сайте </w:t>
            </w:r>
            <w:proofErr w:type="gramStart"/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Департамента образования Администрации города Ханты-Мансийска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ED0C5" w14:textId="07C124FD" w:rsidR="0017389C" w:rsidRPr="00840AC8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BFEE0" w14:textId="013D220A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8C8" w14:textId="04E23178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AF96" w14:textId="0155064D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http://eduhmansy.ru/itogovoe-sochinenie-izlozhenie</w:t>
            </w:r>
          </w:p>
        </w:tc>
      </w:tr>
      <w:tr w:rsidR="0017389C" w:rsidRPr="00840AC8" w14:paraId="05FA68D0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5ED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CBFB" w14:textId="49638A8B" w:rsidR="0017389C" w:rsidRPr="00477E74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 родителей о проведении итогового собеседования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668" w14:textId="0C1DE200" w:rsidR="0017389C" w:rsidRDefault="0017389C" w:rsidP="003A003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4</w:t>
            </w:r>
          </w:p>
          <w:p w14:paraId="0AC6BFA1" w14:textId="3EC0F904" w:rsidR="0017389C" w:rsidRPr="00477E74" w:rsidRDefault="0017389C" w:rsidP="003A003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</w:t>
            </w:r>
          </w:p>
          <w:p w14:paraId="79832F93" w14:textId="33FB31DC" w:rsidR="0017389C" w:rsidRPr="00477E74" w:rsidRDefault="0017389C" w:rsidP="001738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0F9" w14:textId="229160C8" w:rsidR="0017389C" w:rsidRPr="00477E74" w:rsidRDefault="0017389C" w:rsidP="003A0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Информирование о сроках мероприятия и о порядке проведения ИС-9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2FC" w14:textId="3E3AA010" w:rsidR="0017389C" w:rsidRPr="00477E74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Проведено</w:t>
            </w:r>
            <w:r w:rsidRPr="00477E74">
              <w:rPr>
                <w:rFonts w:ascii="Times New Roman" w:eastAsia="Times New Roman" w:hAnsi="Times New Roman" w:cs="Times New Roman"/>
                <w:i/>
                <w:spacing w:val="20"/>
                <w:sz w:val="28"/>
                <w:szCs w:val="24"/>
                <w:lang w:eastAsia="ru-RU"/>
              </w:rPr>
              <w:t xml:space="preserve"> </w:t>
            </w: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информирование о сроках мероприятия и о порядке проведения ИС-9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10847" w14:textId="0A3F720E" w:rsidR="0017389C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77A03" w14:textId="11D94E98" w:rsidR="0017389C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A66C" w14:textId="5E301BC9" w:rsidR="0017389C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5534" w14:textId="24E22C9C" w:rsidR="0017389C" w:rsidRPr="00477E74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7389C" w:rsidRPr="00840AC8" w14:paraId="6C590D58" w14:textId="77777777" w:rsidTr="00840AC8">
        <w:trPr>
          <w:trHeight w:val="283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7DF" w14:textId="77777777" w:rsidR="0017389C" w:rsidRPr="00840AC8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AD0B" w14:textId="2F61D6AA" w:rsidR="0017389C" w:rsidRPr="00477E74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Своевременное обновление нормативно-правовых документов, регламентирующих семейное образование, размещение на странице диалоговой площадки, на </w:t>
            </w: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lastRenderedPageBreak/>
              <w:t xml:space="preserve">сайте Департамента образования Администрации г. </w:t>
            </w:r>
            <w:proofErr w:type="gramStart"/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Ханты- </w:t>
            </w:r>
            <w:proofErr w:type="spellStart"/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Мансийска</w:t>
            </w:r>
            <w:proofErr w:type="spellEnd"/>
            <w:proofErr w:type="gramEnd"/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информационных материалов, полезных ссылок для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6054" w14:textId="17888B1C" w:rsidR="0017389C" w:rsidRPr="00477E74" w:rsidRDefault="00D252F0" w:rsidP="003A003A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z w:val="20"/>
                <w:szCs w:val="20"/>
                <w:lang w:eastAsia="ru-RU" w:bidi="ru-RU"/>
              </w:rPr>
              <w:lastRenderedPageBreak/>
              <w:t>По мере поступления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4E7B" w14:textId="40BDF16D" w:rsidR="0017389C" w:rsidRPr="00477E74" w:rsidRDefault="0017389C" w:rsidP="003A00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7F7" w14:textId="51E3C760" w:rsidR="0017389C" w:rsidRPr="00477E74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F7C0F" w14:textId="2A64937B" w:rsidR="0017389C" w:rsidRPr="00477E74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71050" w14:textId="6F7A94D8" w:rsidR="0017389C" w:rsidRPr="00477E74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7DC3" w14:textId="4CAD2764" w:rsidR="0017389C" w:rsidRPr="00477E74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A498" w14:textId="29CD0A29" w:rsidR="0017389C" w:rsidRPr="00477E74" w:rsidRDefault="0017389C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http://eduhmansy.ru/semejnoe-obrazovanie</w:t>
            </w:r>
          </w:p>
        </w:tc>
      </w:tr>
    </w:tbl>
    <w:p w14:paraId="0E854E4F" w14:textId="77777777" w:rsidR="00840AC8" w:rsidRPr="00840AC8" w:rsidRDefault="00840AC8" w:rsidP="00840AC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</w:p>
    <w:p w14:paraId="2B19D59D" w14:textId="77777777" w:rsidR="00840AC8" w:rsidRPr="00840AC8" w:rsidRDefault="00840AC8" w:rsidP="00840AC8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Рекомендации:</w:t>
      </w:r>
      <w:r w:rsidRPr="00840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2D26629" w14:textId="6F02CA91" w:rsidR="007D17F3" w:rsidRPr="007D17F3" w:rsidRDefault="003A003A" w:rsidP="007D17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100 </w:t>
      </w:r>
      <w:r w:rsidR="007D17F3" w:rsidRP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 выполнени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7D17F3" w:rsidRP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мероприятий от числа запланированных на отчетный период;</w:t>
      </w:r>
    </w:p>
    <w:p w14:paraId="2AA4EA10" w14:textId="449AD693" w:rsidR="007D17F3" w:rsidRDefault="003A003A" w:rsidP="007D17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100 </w:t>
      </w:r>
      <w:r w:rsidR="007D17F3" w:rsidRP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% выполнени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7D17F3" w:rsidRP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мероприятий вне плана от общего количества реализованных мероприятий.</w:t>
      </w:r>
    </w:p>
    <w:p w14:paraId="5C89C7B6" w14:textId="13B4390A" w:rsidR="00840AC8" w:rsidRPr="00840AC8" w:rsidRDefault="00840AC8" w:rsidP="007D17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AC8">
        <w:rPr>
          <w:rFonts w:ascii="Times New Roman" w:eastAsia="Calibri" w:hAnsi="Times New Roman" w:cs="Times New Roman"/>
          <w:i/>
          <w:sz w:val="24"/>
          <w:szCs w:val="24"/>
        </w:rPr>
        <w:t>3. Количество обращений, круг вопросов, с которыми обращаются семьи (обучающиеся), выбравшие форму семейного образования:</w:t>
      </w:r>
    </w:p>
    <w:p w14:paraId="2CBF723A" w14:textId="69607C6E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количество обращений</w:t>
      </w:r>
      <w:r w:rsidR="00D252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D25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</w:p>
    <w:p w14:paraId="478DDE22" w14:textId="77777777" w:rsidR="00840AC8" w:rsidRPr="00840AC8" w:rsidRDefault="00840AC8" w:rsidP="00840A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AC8">
        <w:rPr>
          <w:rFonts w:ascii="Times New Roman" w:eastAsia="Calibri" w:hAnsi="Times New Roman" w:cs="Times New Roman"/>
          <w:i/>
          <w:sz w:val="24"/>
          <w:szCs w:val="24"/>
        </w:rPr>
        <w:t>в том числе:</w:t>
      </w:r>
    </w:p>
    <w:p w14:paraId="288F87A2" w14:textId="7DD6EC1E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очно (физическое присутствие в МОУО, ЦМСР)</w:t>
      </w:r>
      <w:r w:rsid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7D17F3" w:rsidRPr="00D25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25531E0E" w14:textId="17CBD292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форме электронного документа</w:t>
      </w:r>
      <w:r w:rsid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- 0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00B4CE84" w14:textId="0159F48C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телефону</w:t>
      </w:r>
      <w:r w:rsid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- 0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3633FBF" w14:textId="35927176" w:rsidR="00840AC8" w:rsidRPr="00840AC8" w:rsidRDefault="00840AC8" w:rsidP="00840A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AC8">
        <w:rPr>
          <w:rFonts w:ascii="Times New Roman" w:eastAsia="Calibri" w:hAnsi="Times New Roman" w:cs="Times New Roman"/>
          <w:i/>
          <w:sz w:val="24"/>
          <w:szCs w:val="24"/>
        </w:rPr>
        <w:t>Количество консультаций</w:t>
      </w:r>
      <w:r w:rsidR="00D252F0">
        <w:rPr>
          <w:rFonts w:ascii="Times New Roman" w:eastAsia="Calibri" w:hAnsi="Times New Roman" w:cs="Times New Roman"/>
          <w:i/>
          <w:sz w:val="24"/>
          <w:szCs w:val="24"/>
        </w:rPr>
        <w:t xml:space="preserve"> - </w:t>
      </w:r>
      <w:r w:rsidR="00D252F0" w:rsidRPr="00D252F0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Pr="00840AC8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14:paraId="01915929" w14:textId="77777777" w:rsidR="00840AC8" w:rsidRPr="00840AC8" w:rsidRDefault="00840AC8" w:rsidP="00840A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AC8">
        <w:rPr>
          <w:rFonts w:ascii="Times New Roman" w:eastAsia="Calibri" w:hAnsi="Times New Roman" w:cs="Times New Roman"/>
          <w:i/>
          <w:sz w:val="24"/>
          <w:szCs w:val="24"/>
        </w:rPr>
        <w:t>в том числе:</w:t>
      </w:r>
    </w:p>
    <w:p w14:paraId="40161F8C" w14:textId="7C05525E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индивидуальных</w:t>
      </w:r>
      <w:r w:rsid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7D17F3" w:rsidRPr="00D25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14:paraId="2BC50F0C" w14:textId="7307599A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групповых</w:t>
      </w:r>
      <w:r w:rsid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-0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41DF0A23" w14:textId="77777777" w:rsidR="00840AC8" w:rsidRPr="00840AC8" w:rsidRDefault="00840AC8" w:rsidP="00840A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AC8">
        <w:rPr>
          <w:rFonts w:ascii="Times New Roman" w:eastAsia="Calibri" w:hAnsi="Times New Roman" w:cs="Times New Roman"/>
          <w:i/>
          <w:sz w:val="24"/>
          <w:szCs w:val="24"/>
        </w:rPr>
        <w:t>4. Количество семей (обучающихся), выбравших форму семейного образования, получивших консультативную помощь:</w:t>
      </w:r>
    </w:p>
    <w:p w14:paraId="2494C532" w14:textId="7335DB67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ДП</w:t>
      </w:r>
      <w:r w:rsid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7D17F3" w:rsidRPr="00D25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7A5DD8E4" w14:textId="0DCA38DE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ППМС-центрах</w:t>
      </w:r>
      <w:r w:rsid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="00D252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D17F3" w:rsidRPr="00D25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7D5698D6" w14:textId="644B89CF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деятельности психолого-педагогических консилиумов ОО</w:t>
      </w:r>
      <w:r w:rsid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7D17F3" w:rsidRPr="00D25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7E324D3D" w14:textId="40F2C1C9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деятельности ПМПК</w:t>
      </w:r>
      <w:r w:rsid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7D17F3" w:rsidRPr="00D25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ACA14F8" w14:textId="3C0111F6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рамках подготовки и участия в оценочных процедурах</w:t>
      </w:r>
      <w:r w:rsid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7D17F3" w:rsidRPr="00D25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65935904" w14:textId="74A8A04A" w:rsidR="00840AC8" w:rsidRPr="00840AC8" w:rsidRDefault="00840AC8" w:rsidP="00840AC8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вопросам промежуточной и итоговой аттестации</w:t>
      </w:r>
      <w:r w:rsidR="007D17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</w:t>
      </w:r>
      <w:r w:rsidR="007D17F3" w:rsidRPr="00D25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103</w:t>
      </w:r>
      <w:r w:rsidRPr="00840A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14:paraId="5F9DA977" w14:textId="14C5E2DA" w:rsidR="00840AC8" w:rsidRPr="00840AC8" w:rsidRDefault="00840AC8" w:rsidP="00840AC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40AC8">
        <w:rPr>
          <w:rFonts w:ascii="Times New Roman" w:eastAsia="Calibri" w:hAnsi="Times New Roman" w:cs="Times New Roman"/>
          <w:i/>
          <w:sz w:val="24"/>
          <w:szCs w:val="24"/>
        </w:rPr>
        <w:t>5. Обращения педагогов, специалистов ЦМСР, получивших помощь от ДП</w:t>
      </w:r>
      <w:r w:rsidR="007D17F3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="007D17F3" w:rsidRPr="00D252F0">
        <w:rPr>
          <w:rFonts w:ascii="Times New Roman" w:eastAsia="Calibri" w:hAnsi="Times New Roman" w:cs="Times New Roman"/>
          <w:b/>
          <w:i/>
          <w:sz w:val="24"/>
          <w:szCs w:val="24"/>
        </w:rPr>
        <w:t>0</w:t>
      </w:r>
      <w:r w:rsidR="007D17F3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3E7B3364" w14:textId="507E0664" w:rsidR="00840AC8" w:rsidRPr="00B72891" w:rsidRDefault="00B72891" w:rsidP="00840AC8">
      <w:pPr>
        <w:spacing w:after="120" w:line="276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4" w:name="_Toc168388546"/>
      <w:bookmarkStart w:id="65" w:name="_Toc168388605"/>
      <w:bookmarkStart w:id="66" w:name="_Toc195020264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840AC8" w:rsidRPr="00B72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Просветительская деятельность</w:t>
      </w:r>
      <w:bookmarkEnd w:id="64"/>
      <w:bookmarkEnd w:id="65"/>
      <w:bookmarkEnd w:id="66"/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740"/>
        <w:gridCol w:w="3508"/>
        <w:gridCol w:w="2835"/>
        <w:gridCol w:w="2977"/>
      </w:tblGrid>
      <w:tr w:rsidR="00840AC8" w:rsidRPr="00840AC8" w14:paraId="054000A4" w14:textId="77777777" w:rsidTr="00840AC8">
        <w:trPr>
          <w:trHeight w:val="945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5228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840AC8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840AC8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F7F4E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>Наименование продукта (памятки, методические рекомендации, буклеты, листовки и др., разработанные ДП)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B3A4B4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 xml:space="preserve">Краткое описание содержания продукта (аннотация, включающая адресность)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C297A2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40AC8">
              <w:rPr>
                <w:rFonts w:ascii="Times New Roman" w:eastAsia="Times New Roman" w:hAnsi="Times New Roman" w:cs="Times New Roman"/>
                <w:color w:val="000000"/>
              </w:rPr>
              <w:t>Ссылка на размещение продукта в сети Интернет</w:t>
            </w:r>
          </w:p>
        </w:tc>
      </w:tr>
      <w:tr w:rsidR="00840AC8" w:rsidRPr="00840AC8" w14:paraId="641933B1" w14:textId="77777777" w:rsidTr="00840AC8">
        <w:trPr>
          <w:trHeight w:val="25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653E71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0"/>
                <w:szCs w:val="20"/>
              </w:rPr>
              <w:t>1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1924A1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9F1B72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EC878E" w14:textId="77777777" w:rsidR="00840AC8" w:rsidRPr="00840AC8" w:rsidRDefault="00840AC8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0"/>
                <w:szCs w:val="20"/>
              </w:rPr>
            </w:pPr>
            <w:r w:rsidRPr="00840AC8">
              <w:rPr>
                <w:rFonts w:ascii="Times New Roman" w:eastAsia="Times New Roman" w:hAnsi="Times New Roman" w:cs="Times New Roman"/>
                <w:b/>
                <w:color w:val="000000"/>
                <w:spacing w:val="20"/>
                <w:sz w:val="20"/>
                <w:szCs w:val="20"/>
              </w:rPr>
              <w:t>4 </w:t>
            </w:r>
          </w:p>
        </w:tc>
      </w:tr>
      <w:tr w:rsidR="007D17F3" w:rsidRPr="00840AC8" w14:paraId="531F7BD7" w14:textId="77777777" w:rsidTr="00840AC8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F6BA" w14:textId="60EF07F8" w:rsidR="007D17F3" w:rsidRPr="007D17F3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</w:rPr>
            </w:pPr>
            <w:r w:rsidRPr="007D17F3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>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606DA" w14:textId="28F57212" w:rsidR="007D17F3" w:rsidRPr="00840AC8" w:rsidRDefault="007D17F3" w:rsidP="00840A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20"/>
                <w:u w:val="single"/>
              </w:rPr>
            </w:pP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Памятка «Форма получения образования «Семейная»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1A565" w14:textId="6B25DE06" w:rsidR="007D17F3" w:rsidRPr="00840AC8" w:rsidRDefault="007D17F3" w:rsidP="00840A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20"/>
                <w:u w:val="single"/>
              </w:rPr>
            </w:pP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Включает информацию и </w:t>
            </w:r>
            <w:proofErr w:type="gramStart"/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формах</w:t>
            </w:r>
            <w:proofErr w:type="gramEnd"/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обучения несовершеннолетних детей вне образовательной организации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097A" w14:textId="26C382F1" w:rsidR="007D17F3" w:rsidRPr="00840AC8" w:rsidRDefault="007D17F3" w:rsidP="00840A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20"/>
                <w:u w:val="single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http://eduhmansy.ru/semejnoe-obrazovanie</w:t>
            </w:r>
          </w:p>
        </w:tc>
      </w:tr>
      <w:tr w:rsidR="007D17F3" w:rsidRPr="00840AC8" w14:paraId="5A1A0129" w14:textId="77777777" w:rsidTr="00840AC8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D0B" w14:textId="4D11AB68" w:rsidR="007D17F3" w:rsidRPr="007D17F3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</w:rPr>
            </w:pPr>
            <w:r w:rsidRPr="007D17F3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>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ACD01" w14:textId="32AB688C" w:rsidR="007D17F3" w:rsidRPr="00477E74" w:rsidRDefault="007D17F3" w:rsidP="00840AC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Памятка «Последствия не сдачи </w:t>
            </w: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аттестации»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76712" w14:textId="74D696DA" w:rsidR="007D17F3" w:rsidRPr="00477E74" w:rsidRDefault="007D17F3" w:rsidP="00840AC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Включает информацию о </w:t>
            </w: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последствиях несдачи  промежуточной аттестации.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9F0DC" w14:textId="67661AC9" w:rsidR="007D17F3" w:rsidRPr="00477E74" w:rsidRDefault="007D17F3" w:rsidP="00840AC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http://eduhmansy.ru/semejnoe-</w:t>
            </w: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obrazovanie</w:t>
            </w:r>
          </w:p>
        </w:tc>
      </w:tr>
      <w:tr w:rsidR="007D17F3" w:rsidRPr="00840AC8" w14:paraId="0EC226FE" w14:textId="77777777" w:rsidTr="00840AC8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9AF" w14:textId="39E9875A" w:rsidR="007D17F3" w:rsidRPr="007D17F3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</w:rPr>
            </w:pPr>
            <w:r w:rsidRPr="007D17F3">
              <w:rPr>
                <w:rFonts w:ascii="Times New Roman" w:eastAsia="Times New Roman" w:hAnsi="Times New Roman" w:cs="Times New Roman"/>
                <w:color w:val="000000"/>
                <w:spacing w:val="20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>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F9516" w14:textId="495E94BF" w:rsidR="007D17F3" w:rsidRPr="00477E74" w:rsidRDefault="007D17F3" w:rsidP="00840AC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Памятка «О промежуточной аттестации для всех форм»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754C5" w14:textId="4C7D3F40" w:rsidR="007D17F3" w:rsidRPr="00477E74" w:rsidRDefault="007D17F3" w:rsidP="00840AC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Разъяснение  статьи 58 Федерального Закона 273-ФЗ от 29.12.2012 «Об образовании в РФ»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BDE76" w14:textId="7BF0483F" w:rsidR="007D17F3" w:rsidRPr="00477E74" w:rsidRDefault="007D17F3" w:rsidP="00840AC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http://eduhmansy.ru/semejnoe-obrazovanie</w:t>
            </w:r>
          </w:p>
        </w:tc>
      </w:tr>
      <w:tr w:rsidR="007D17F3" w:rsidRPr="00840AC8" w14:paraId="0FF9D8CB" w14:textId="77777777" w:rsidTr="00840AC8">
        <w:trPr>
          <w:trHeight w:val="315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6714" w14:textId="4EFA67FA" w:rsidR="007D17F3" w:rsidRPr="007D17F3" w:rsidRDefault="007D17F3" w:rsidP="00840A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0"/>
              </w:rPr>
            </w:pPr>
            <w:r w:rsidRPr="007D17F3">
              <w:rPr>
                <w:rFonts w:ascii="Times New Roman" w:eastAsia="Times New Roman" w:hAnsi="Times New Roman" w:cs="Times New Roman"/>
                <w:color w:val="000000"/>
                <w:spacing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>.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25617" w14:textId="7EFEAE4C" w:rsidR="007D17F3" w:rsidRPr="00477E74" w:rsidRDefault="007D17F3" w:rsidP="00840AC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Рекомендация родителям, обучающих детей в форме семейного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D7272" w14:textId="0B718F8D" w:rsidR="007D17F3" w:rsidRPr="00477E74" w:rsidRDefault="007D17F3" w:rsidP="00840AC8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Включает информацию о том, что все, что делается в государственной образовательной организации для </w:t>
            </w:r>
            <w:proofErr w:type="gramStart"/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детей</w:t>
            </w:r>
            <w:proofErr w:type="gramEnd"/>
            <w:r w:rsidRPr="00477E7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обучающихся в очной форме, ложиться на плечи родителей (законных представителей) выбравших для своих детей семейную форму.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C3AD6" w14:textId="1E9CC41B" w:rsidR="007D17F3" w:rsidRPr="00477E74" w:rsidRDefault="007D17F3" w:rsidP="00840AC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77E7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http://eduhmansy.ru/semejnoe-obrazovanie</w:t>
            </w:r>
          </w:p>
        </w:tc>
      </w:tr>
    </w:tbl>
    <w:p w14:paraId="7129DAC2" w14:textId="77777777" w:rsidR="00840AC8" w:rsidRPr="00840AC8" w:rsidRDefault="00840AC8" w:rsidP="00840AC8">
      <w:pPr>
        <w:spacing w:before="120" w:after="12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67" w:name="_Toc168388547"/>
      <w:bookmarkStart w:id="68" w:name="_Toc168388606"/>
      <w:bookmarkStart w:id="69" w:name="_Toc195020265"/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Качество образования</w:t>
      </w:r>
      <w:bookmarkEnd w:id="67"/>
      <w:bookmarkEnd w:id="68"/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обучающихся, выбравших форму семейного образования</w:t>
      </w:r>
      <w:bookmarkEnd w:id="69"/>
    </w:p>
    <w:p w14:paraId="354365B7" w14:textId="77777777" w:rsidR="000C75EB" w:rsidRDefault="00765910" w:rsidP="00D252F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bookmarkStart w:id="70" w:name="_Toc168387882"/>
      <w:bookmarkStart w:id="71" w:name="_Toc168388548"/>
      <w:bookmarkStart w:id="72" w:name="_Toc168388607"/>
      <w:bookmarkStart w:id="73" w:name="_Toc195020266"/>
      <w:bookmarkStart w:id="74" w:name="_Toc155661012"/>
      <w:bookmarkStart w:id="75" w:name="_Toc155672123"/>
      <w:bookmarkStart w:id="76" w:name="_Toc155672882"/>
      <w:bookmarkStart w:id="77" w:name="_Toc155673264"/>
      <w:bookmarkStart w:id="78" w:name="_Toc155674722"/>
      <w:r w:rsidRPr="00765910">
        <w:rPr>
          <w:rFonts w:ascii="Times New Roman" w:eastAsia="Calibri" w:hAnsi="Times New Roman" w:cs="Times New Roman"/>
          <w:i/>
          <w:sz w:val="24"/>
          <w:szCs w:val="24"/>
        </w:rPr>
        <w:t xml:space="preserve">Для </w:t>
      </w:r>
      <w:proofErr w:type="gramStart"/>
      <w:r w:rsidRPr="00765910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765910">
        <w:rPr>
          <w:rFonts w:ascii="Times New Roman" w:eastAsia="Calibri" w:hAnsi="Times New Roman" w:cs="Times New Roman"/>
          <w:i/>
          <w:sz w:val="24"/>
          <w:szCs w:val="24"/>
        </w:rPr>
        <w:t xml:space="preserve"> на уровне начального общего образования, получающих образование в семейной форме, промежуточная аттестация проводится очно (дистанционно) по четвертям, сроки проведения отражаются в договоре с образовательной организацией. </w:t>
      </w:r>
    </w:p>
    <w:p w14:paraId="5595A1A7" w14:textId="75A1E170" w:rsidR="00765910" w:rsidRPr="00765910" w:rsidRDefault="00765910" w:rsidP="00D252F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65910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765910">
        <w:rPr>
          <w:rFonts w:ascii="Times New Roman" w:eastAsia="Calibri" w:hAnsi="Times New Roman" w:cs="Times New Roman"/>
          <w:i/>
          <w:sz w:val="24"/>
          <w:szCs w:val="24"/>
        </w:rPr>
        <w:t>, получающий образование в форме семейного образования, обязан ликвидировать академическую задолженность в течение 30 учебных дней с момента ее образования.</w:t>
      </w:r>
    </w:p>
    <w:p w14:paraId="069E1665" w14:textId="77777777" w:rsidR="00B72891" w:rsidRDefault="00765910" w:rsidP="00D252F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765910">
        <w:rPr>
          <w:rFonts w:ascii="Times New Roman" w:eastAsia="Calibri" w:hAnsi="Times New Roman" w:cs="Times New Roman"/>
          <w:i/>
          <w:sz w:val="24"/>
          <w:szCs w:val="24"/>
        </w:rPr>
        <w:t xml:space="preserve">Для </w:t>
      </w:r>
      <w:proofErr w:type="gramStart"/>
      <w:r w:rsidRPr="00765910">
        <w:rPr>
          <w:rFonts w:ascii="Times New Roman" w:eastAsia="Calibri" w:hAnsi="Times New Roman" w:cs="Times New Roman"/>
          <w:i/>
          <w:sz w:val="24"/>
          <w:szCs w:val="24"/>
        </w:rPr>
        <w:t>обучающихся</w:t>
      </w:r>
      <w:proofErr w:type="gramEnd"/>
      <w:r w:rsidRPr="00765910">
        <w:rPr>
          <w:rFonts w:ascii="Times New Roman" w:eastAsia="Calibri" w:hAnsi="Times New Roman" w:cs="Times New Roman"/>
          <w:i/>
          <w:sz w:val="24"/>
          <w:szCs w:val="24"/>
        </w:rPr>
        <w:t xml:space="preserve"> на уровне основного общего и среднего общего образования, получающих образование в семейной форме, промежуточная аттестация проводится очно (дистанционно) по полугодиям, сроки проведения отражаются в договоре с образовательной организацией. </w:t>
      </w:r>
    </w:p>
    <w:p w14:paraId="482B03E6" w14:textId="79CDD54A" w:rsidR="00D252F0" w:rsidRDefault="00765910" w:rsidP="00D252F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65910">
        <w:rPr>
          <w:rFonts w:ascii="Times New Roman" w:eastAsia="Calibri" w:hAnsi="Times New Roman" w:cs="Times New Roman"/>
          <w:i/>
          <w:sz w:val="24"/>
          <w:szCs w:val="24"/>
        </w:rPr>
        <w:t>Обучающийся</w:t>
      </w:r>
      <w:proofErr w:type="gramEnd"/>
      <w:r w:rsidRPr="00765910">
        <w:rPr>
          <w:rFonts w:ascii="Times New Roman" w:eastAsia="Calibri" w:hAnsi="Times New Roman" w:cs="Times New Roman"/>
          <w:i/>
          <w:sz w:val="24"/>
          <w:szCs w:val="24"/>
        </w:rPr>
        <w:t>, получающий образование в форме семейного образования, обязан ликвидировать академическую задолженность в течение 30 учебных дней с момента ее образования.</w:t>
      </w:r>
      <w:r w:rsidR="00D252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28EBAEBE" w14:textId="77777777" w:rsidR="00D252F0" w:rsidRDefault="00765910" w:rsidP="00D252F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65910">
        <w:rPr>
          <w:rFonts w:ascii="Times New Roman" w:eastAsia="Calibri" w:hAnsi="Times New Roman" w:cs="Times New Roman"/>
          <w:i/>
          <w:sz w:val="24"/>
          <w:szCs w:val="24"/>
        </w:rPr>
        <w:t>Обучающиеся</w:t>
      </w:r>
      <w:proofErr w:type="gramEnd"/>
      <w:r w:rsidRPr="00765910">
        <w:rPr>
          <w:rFonts w:ascii="Times New Roman" w:eastAsia="Calibri" w:hAnsi="Times New Roman" w:cs="Times New Roman"/>
          <w:i/>
          <w:sz w:val="24"/>
          <w:szCs w:val="24"/>
        </w:rPr>
        <w:t xml:space="preserve"> 9, 11 классах сдают государственную итоговую аттестацию в общеобразовательных организациях. В 2024-2025 учебном году ОГЭ сдают 29 чел., ЕГЭ – 23 чел. </w:t>
      </w:r>
    </w:p>
    <w:p w14:paraId="6EB66822" w14:textId="749B8856" w:rsidR="00765910" w:rsidRDefault="00765910" w:rsidP="00D252F0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765910">
        <w:rPr>
          <w:rFonts w:ascii="Times New Roman" w:eastAsia="Calibri" w:hAnsi="Times New Roman" w:cs="Times New Roman"/>
          <w:i/>
          <w:sz w:val="24"/>
          <w:szCs w:val="24"/>
        </w:rPr>
        <w:t>Обучающиеся по образовательным программам начального общего, основного общего, среднего общего образования в форме семейного образования, не ликвидировавшие в установленные сроки академическую задолженность, продолжают получать образование в образовательных организациях.</w:t>
      </w:r>
    </w:p>
    <w:p w14:paraId="5EBD0AC1" w14:textId="66C5D0AB" w:rsidR="00840AC8" w:rsidRPr="00840AC8" w:rsidRDefault="00840AC8" w:rsidP="00765910">
      <w:pPr>
        <w:spacing w:before="120" w:after="12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0AC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VII</w:t>
      </w: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I</w:t>
      </w: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Анализ результатов оказания комплексной помощи </w:t>
      </w:r>
      <w:r w:rsidRPr="00840AC8">
        <w:rPr>
          <w:rFonts w:ascii="Times New Roman" w:eastAsia="Calibri" w:hAnsi="Times New Roman" w:cs="Times New Roman"/>
          <w:b/>
          <w:i/>
          <w:sz w:val="24"/>
          <w:szCs w:val="24"/>
        </w:rPr>
        <w:t>(методической, психолого-педагогической, диагностической, консультативной и др.) родителям, обеспечивающим получение детьми общего образования в форме семейного образования</w:t>
      </w:r>
      <w:bookmarkEnd w:id="70"/>
      <w:bookmarkEnd w:id="71"/>
      <w:bookmarkEnd w:id="72"/>
      <w:r w:rsidRPr="00840A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уровне муниципального образования</w:t>
      </w:r>
      <w:bookmarkEnd w:id="73"/>
    </w:p>
    <w:p w14:paraId="410E3A3A" w14:textId="3518AE3A" w:rsidR="00765910" w:rsidRPr="00765910" w:rsidRDefault="00765910" w:rsidP="00765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79" w:name="_Toc195020270"/>
      <w:bookmarkStart w:id="80" w:name="_Toc168387885"/>
      <w:bookmarkStart w:id="81" w:name="_Toc168388551"/>
      <w:bookmarkStart w:id="82" w:name="_Toc168388610"/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</w:t>
      </w:r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учебно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</w:t>
      </w:r>
      <w:r w:rsidR="00267C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200</w:t>
      </w:r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обучающихся</w:t>
      </w:r>
      <w:proofErr w:type="gramEnd"/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на период промежуточной аттестации закреплены за общеобразовательными организациями,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130</w:t>
      </w:r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обучающихся выбрали частные школы с возможностью сдачи промежуточной аттестации в дистанционном формате. </w:t>
      </w:r>
    </w:p>
    <w:p w14:paraId="59DCA4C7" w14:textId="0EE0AAA9" w:rsidR="00765910" w:rsidRPr="00765910" w:rsidRDefault="00765910" w:rsidP="00765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По мере поступления устных обращений родителей (законных представителей) специалистами отдела по общему образованию проводятся консультации, в основном</w:t>
      </w:r>
      <w:r w:rsidR="00267C9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вопрос один -  о  порядке перехода на семейную форму обучения.  </w:t>
      </w:r>
    </w:p>
    <w:p w14:paraId="00AA3ABE" w14:textId="77777777" w:rsidR="00765910" w:rsidRPr="00765910" w:rsidRDefault="00765910" w:rsidP="00765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8.2.</w:t>
      </w:r>
      <w:r w:rsidRPr="00765910">
        <w:rPr>
          <w:rFonts w:ascii="Calibri" w:eastAsia="Calibri" w:hAnsi="Calibri" w:cs="Times New Roman"/>
        </w:rPr>
        <w:t xml:space="preserve">  </w:t>
      </w:r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Риски и затруднения в обучение детей на семейной форме -  не выявлены. </w:t>
      </w:r>
    </w:p>
    <w:p w14:paraId="1D9C3356" w14:textId="77777777" w:rsidR="00765910" w:rsidRPr="00765910" w:rsidRDefault="00765910" w:rsidP="00765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59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8.3. Проблемы не выявлены.</w:t>
      </w:r>
    </w:p>
    <w:p w14:paraId="58D3819B" w14:textId="77777777" w:rsidR="00840AC8" w:rsidRDefault="00840AC8" w:rsidP="00840AC8">
      <w:pPr>
        <w:spacing w:before="120" w:after="12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40AC8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IX</w:t>
      </w:r>
      <w:r w:rsidRPr="00840A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Анализ результатов оказания ДП помощи </w:t>
      </w:r>
      <w:r w:rsidRPr="00840AC8">
        <w:rPr>
          <w:rFonts w:ascii="Times New Roman" w:eastAsia="Calibri" w:hAnsi="Times New Roman" w:cs="Times New Roman"/>
          <w:b/>
          <w:i/>
          <w:sz w:val="24"/>
          <w:szCs w:val="24"/>
        </w:rPr>
        <w:t>ЦМСР</w:t>
      </w:r>
      <w:bookmarkEnd w:id="79"/>
    </w:p>
    <w:p w14:paraId="700AD8D0" w14:textId="4FC8FBEE" w:rsidR="00D252F0" w:rsidRPr="00D252F0" w:rsidRDefault="00D252F0" w:rsidP="00D252F0">
      <w:pPr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 состоянию на апрель 2025 года</w:t>
      </w:r>
      <w:r w:rsidRPr="00D252F0">
        <w:rPr>
          <w:rFonts w:ascii="Times New Roman" w:eastAsia="Calibri" w:hAnsi="Times New Roman" w:cs="Times New Roman"/>
          <w:i/>
          <w:sz w:val="24"/>
          <w:szCs w:val="24"/>
        </w:rPr>
        <w:t xml:space="preserve"> в группе телеграмм канала «Диалоговая площадка по вопросам семейного образования в городе Ханты-Мансийске» поступило </w:t>
      </w:r>
      <w:r w:rsidR="00B72891">
        <w:rPr>
          <w:rFonts w:ascii="Times New Roman" w:eastAsia="Calibri" w:hAnsi="Times New Roman" w:cs="Times New Roman"/>
          <w:i/>
          <w:sz w:val="24"/>
          <w:szCs w:val="24"/>
        </w:rPr>
        <w:t>одно</w:t>
      </w:r>
      <w:r w:rsidRPr="00D252F0">
        <w:rPr>
          <w:rFonts w:ascii="Times New Roman" w:eastAsia="Calibri" w:hAnsi="Times New Roman" w:cs="Times New Roman"/>
          <w:i/>
          <w:sz w:val="24"/>
          <w:szCs w:val="24"/>
        </w:rPr>
        <w:t xml:space="preserve"> обращени</w:t>
      </w:r>
      <w:r>
        <w:rPr>
          <w:rFonts w:ascii="Times New Roman" w:eastAsia="Calibri" w:hAnsi="Times New Roman" w:cs="Times New Roman"/>
          <w:i/>
          <w:sz w:val="24"/>
          <w:szCs w:val="24"/>
        </w:rPr>
        <w:t>е</w:t>
      </w:r>
      <w:r w:rsidRPr="00D252F0">
        <w:rPr>
          <w:rFonts w:ascii="Times New Roman" w:eastAsia="Calibri" w:hAnsi="Times New Roman" w:cs="Times New Roman"/>
          <w:i/>
          <w:sz w:val="24"/>
          <w:szCs w:val="24"/>
        </w:rPr>
        <w:t>, на которы</w:t>
      </w:r>
      <w:r w:rsidR="00267C91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Pr="00D252F0">
        <w:rPr>
          <w:rFonts w:ascii="Times New Roman" w:eastAsia="Calibri" w:hAnsi="Times New Roman" w:cs="Times New Roman"/>
          <w:i/>
          <w:sz w:val="24"/>
          <w:szCs w:val="24"/>
        </w:rPr>
        <w:t xml:space="preserve"> был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252F0">
        <w:rPr>
          <w:rFonts w:ascii="Times New Roman" w:eastAsia="Calibri" w:hAnsi="Times New Roman" w:cs="Times New Roman"/>
          <w:i/>
          <w:sz w:val="24"/>
          <w:szCs w:val="24"/>
        </w:rPr>
        <w:t>дан ответ.</w:t>
      </w:r>
    </w:p>
    <w:p w14:paraId="45200F32" w14:textId="77777777" w:rsidR="00840AC8" w:rsidRPr="00840AC8" w:rsidRDefault="00840AC8" w:rsidP="00840AC8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3" w:name="_Toc195020271"/>
      <w:r w:rsidRPr="00840AC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X. </w:t>
      </w:r>
      <w:r w:rsidRPr="00840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Выводы и предложения по совершенствованию деятельности ДП, ЦМРС</w:t>
      </w:r>
      <w:bookmarkEnd w:id="83"/>
    </w:p>
    <w:p w14:paraId="79F3BC9D" w14:textId="7B33DCDC" w:rsidR="00840AC8" w:rsidRDefault="00D252F0" w:rsidP="00B72891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252F0">
        <w:rPr>
          <w:rFonts w:ascii="Times New Roman" w:eastAsia="Times New Roman" w:hAnsi="Times New Roman" w:cs="Times New Roman"/>
          <w:i/>
          <w:sz w:val="24"/>
          <w:szCs w:val="24"/>
        </w:rPr>
        <w:t xml:space="preserve">Общеобразовательным организациям осуществлять адресное сопровождение обучающегося </w:t>
      </w:r>
      <w:r w:rsidR="00267C91" w:rsidRPr="00D252F0"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переведенного (перешедшего) родителями (законными представителями) на семейную форму обучения до полного получения основного образования </w:t>
      </w:r>
      <w:r w:rsidRPr="00D252F0">
        <w:rPr>
          <w:rFonts w:ascii="Times New Roman" w:eastAsia="Times New Roman" w:hAnsi="Times New Roman" w:cs="Times New Roman"/>
          <w:i/>
          <w:sz w:val="24"/>
          <w:szCs w:val="24"/>
        </w:rPr>
        <w:t>в части</w:t>
      </w:r>
      <w:r w:rsidR="00267C91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прохождения</w:t>
      </w:r>
      <w:r w:rsidRPr="00D252F0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промежуточной аттестации, государственной итоговой аттестации, </w:t>
      </w:r>
      <w:r w:rsidR="00267C91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получения </w:t>
      </w:r>
      <w:r w:rsidRPr="00D252F0">
        <w:rPr>
          <w:rFonts w:ascii="Times New Roman" w:eastAsia="Times New Roman" w:hAnsi="Times New Roman" w:cs="Times New Roman"/>
          <w:i/>
          <w:sz w:val="24"/>
          <w:szCs w:val="24"/>
        </w:rPr>
        <w:t>дополнительного образования, трудоустройства и</w:t>
      </w:r>
      <w:r w:rsidR="00267C91">
        <w:rPr>
          <w:rFonts w:ascii="Times New Roman" w:eastAsia="Times New Roman" w:hAnsi="Times New Roman" w:cs="Times New Roman"/>
          <w:i/>
          <w:sz w:val="24"/>
          <w:szCs w:val="24"/>
        </w:rPr>
        <w:t xml:space="preserve"> занятости в каникулярное время</w:t>
      </w:r>
      <w:r w:rsidRPr="00D252F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87ECA22" w14:textId="77777777" w:rsidR="00B72891" w:rsidRDefault="00B72891" w:rsidP="00B72891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CDD2F4" w14:textId="75C83B4F" w:rsidR="00B72891" w:rsidRPr="00B72891" w:rsidRDefault="00B72891" w:rsidP="00B72891">
      <w:pPr>
        <w:spacing w:before="120" w:after="120" w:line="276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B72891">
        <w:rPr>
          <w:rFonts w:ascii="Times New Roman" w:eastAsia="Times New Roman" w:hAnsi="Times New Roman" w:cs="Times New Roman"/>
          <w:sz w:val="24"/>
          <w:szCs w:val="24"/>
          <w:lang w:eastAsia="ru-RU"/>
        </w:rPr>
        <w:t>О.Г. Тыщенко</w:t>
      </w:r>
    </w:p>
    <w:bookmarkEnd w:id="74"/>
    <w:bookmarkEnd w:id="75"/>
    <w:bookmarkEnd w:id="76"/>
    <w:bookmarkEnd w:id="77"/>
    <w:bookmarkEnd w:id="78"/>
    <w:bookmarkEnd w:id="80"/>
    <w:bookmarkEnd w:id="81"/>
    <w:bookmarkEnd w:id="82"/>
    <w:p w14:paraId="4D5B555E" w14:textId="77777777" w:rsidR="00B72891" w:rsidRPr="00840AC8" w:rsidRDefault="00B72891" w:rsidP="00B72891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B72891" w:rsidRPr="00840AC8" w:rsidSect="00840AC8"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F93629" w14:textId="77777777" w:rsidR="00417A97" w:rsidRDefault="00417A97" w:rsidP="00840AC8">
      <w:pPr>
        <w:spacing w:after="0" w:line="240" w:lineRule="auto"/>
      </w:pPr>
      <w:r>
        <w:separator/>
      </w:r>
    </w:p>
  </w:endnote>
  <w:endnote w:type="continuationSeparator" w:id="0">
    <w:p w14:paraId="1141D887" w14:textId="77777777" w:rsidR="00417A97" w:rsidRDefault="00417A97" w:rsidP="0084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60156" w14:textId="77777777" w:rsidR="00417A97" w:rsidRDefault="00417A97" w:rsidP="00840AC8">
      <w:pPr>
        <w:spacing w:after="0" w:line="240" w:lineRule="auto"/>
      </w:pPr>
      <w:r>
        <w:separator/>
      </w:r>
    </w:p>
  </w:footnote>
  <w:footnote w:type="continuationSeparator" w:id="0">
    <w:p w14:paraId="611507D2" w14:textId="77777777" w:rsidR="00417A97" w:rsidRDefault="00417A97" w:rsidP="0084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3932324"/>
      <w:docPartObj>
        <w:docPartGallery w:val="Page Numbers (Top of Page)"/>
        <w:docPartUnique/>
      </w:docPartObj>
    </w:sdtPr>
    <w:sdtEndPr/>
    <w:sdtContent>
      <w:p w14:paraId="4BCA4D6F" w14:textId="25B5545D" w:rsidR="003A003A" w:rsidRDefault="003A00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041">
          <w:rPr>
            <w:noProof/>
          </w:rPr>
          <w:t>2</w:t>
        </w:r>
        <w:r>
          <w:fldChar w:fldCharType="end"/>
        </w:r>
      </w:p>
    </w:sdtContent>
  </w:sdt>
  <w:p w14:paraId="55D842D9" w14:textId="77777777" w:rsidR="003A003A" w:rsidRDefault="003A003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4C6"/>
    <w:multiLevelType w:val="hybridMultilevel"/>
    <w:tmpl w:val="32682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0CBD"/>
    <w:multiLevelType w:val="hybridMultilevel"/>
    <w:tmpl w:val="AB043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B807A3"/>
    <w:multiLevelType w:val="multilevel"/>
    <w:tmpl w:val="32D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230415"/>
    <w:multiLevelType w:val="hybridMultilevel"/>
    <w:tmpl w:val="23840A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0A242F8"/>
    <w:multiLevelType w:val="multilevel"/>
    <w:tmpl w:val="C9DC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251CAE"/>
    <w:multiLevelType w:val="hybridMultilevel"/>
    <w:tmpl w:val="821E4AB0"/>
    <w:lvl w:ilvl="0" w:tplc="CA466B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E02"/>
    <w:rsid w:val="000C75EB"/>
    <w:rsid w:val="000F07F5"/>
    <w:rsid w:val="0017389C"/>
    <w:rsid w:val="001B017E"/>
    <w:rsid w:val="001D08E1"/>
    <w:rsid w:val="00247D13"/>
    <w:rsid w:val="00267C91"/>
    <w:rsid w:val="002A6DDC"/>
    <w:rsid w:val="002D3DC8"/>
    <w:rsid w:val="003A003A"/>
    <w:rsid w:val="004118CC"/>
    <w:rsid w:val="00414041"/>
    <w:rsid w:val="00417A97"/>
    <w:rsid w:val="004B7222"/>
    <w:rsid w:val="006859B3"/>
    <w:rsid w:val="006F5172"/>
    <w:rsid w:val="00730EC8"/>
    <w:rsid w:val="0074656A"/>
    <w:rsid w:val="00753B5F"/>
    <w:rsid w:val="00765910"/>
    <w:rsid w:val="00783016"/>
    <w:rsid w:val="007D17F3"/>
    <w:rsid w:val="00814F36"/>
    <w:rsid w:val="00840AC8"/>
    <w:rsid w:val="008C0E02"/>
    <w:rsid w:val="00926159"/>
    <w:rsid w:val="009E40C6"/>
    <w:rsid w:val="00A44E41"/>
    <w:rsid w:val="00B03280"/>
    <w:rsid w:val="00B72891"/>
    <w:rsid w:val="00BA208D"/>
    <w:rsid w:val="00BE3741"/>
    <w:rsid w:val="00C3547B"/>
    <w:rsid w:val="00D252F0"/>
    <w:rsid w:val="00E745BA"/>
    <w:rsid w:val="00EC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0A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0AC8"/>
    <w:rPr>
      <w:sz w:val="20"/>
      <w:szCs w:val="20"/>
    </w:rPr>
  </w:style>
  <w:style w:type="character" w:styleId="a5">
    <w:name w:val="footnote reference"/>
    <w:uiPriority w:val="99"/>
    <w:semiHidden/>
    <w:unhideWhenUsed/>
    <w:rsid w:val="00840AC8"/>
    <w:rPr>
      <w:vertAlign w:val="superscript"/>
    </w:rPr>
  </w:style>
  <w:style w:type="table" w:customStyle="1" w:styleId="6">
    <w:name w:val="Сетка таблицы6"/>
    <w:basedOn w:val="a1"/>
    <w:uiPriority w:val="59"/>
    <w:rsid w:val="00840A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AC8"/>
  </w:style>
  <w:style w:type="paragraph" w:styleId="a8">
    <w:name w:val="footer"/>
    <w:basedOn w:val="a"/>
    <w:link w:val="a9"/>
    <w:uiPriority w:val="99"/>
    <w:unhideWhenUsed/>
    <w:rsid w:val="0084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AC8"/>
  </w:style>
  <w:style w:type="paragraph" w:styleId="2">
    <w:name w:val="toc 2"/>
    <w:basedOn w:val="a"/>
    <w:next w:val="a"/>
    <w:autoRedefine/>
    <w:uiPriority w:val="39"/>
    <w:unhideWhenUsed/>
    <w:rsid w:val="004118CC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4118C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53B5F"/>
    <w:pPr>
      <w:ind w:left="720"/>
      <w:contextualSpacing/>
    </w:pPr>
  </w:style>
  <w:style w:type="character" w:styleId="ac">
    <w:name w:val="Emphasis"/>
    <w:basedOn w:val="a0"/>
    <w:uiPriority w:val="20"/>
    <w:qFormat/>
    <w:rsid w:val="00A44E4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6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7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40AC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40AC8"/>
    <w:rPr>
      <w:sz w:val="20"/>
      <w:szCs w:val="20"/>
    </w:rPr>
  </w:style>
  <w:style w:type="character" w:styleId="a5">
    <w:name w:val="footnote reference"/>
    <w:uiPriority w:val="99"/>
    <w:semiHidden/>
    <w:unhideWhenUsed/>
    <w:rsid w:val="00840AC8"/>
    <w:rPr>
      <w:vertAlign w:val="superscript"/>
    </w:rPr>
  </w:style>
  <w:style w:type="table" w:customStyle="1" w:styleId="6">
    <w:name w:val="Сетка таблицы6"/>
    <w:basedOn w:val="a1"/>
    <w:uiPriority w:val="59"/>
    <w:rsid w:val="00840A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4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0AC8"/>
  </w:style>
  <w:style w:type="paragraph" w:styleId="a8">
    <w:name w:val="footer"/>
    <w:basedOn w:val="a"/>
    <w:link w:val="a9"/>
    <w:uiPriority w:val="99"/>
    <w:unhideWhenUsed/>
    <w:rsid w:val="00840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0AC8"/>
  </w:style>
  <w:style w:type="paragraph" w:styleId="2">
    <w:name w:val="toc 2"/>
    <w:basedOn w:val="a"/>
    <w:next w:val="a"/>
    <w:autoRedefine/>
    <w:uiPriority w:val="39"/>
    <w:unhideWhenUsed/>
    <w:rsid w:val="004118CC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4118CC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753B5F"/>
    <w:pPr>
      <w:ind w:left="720"/>
      <w:contextualSpacing/>
    </w:pPr>
  </w:style>
  <w:style w:type="character" w:styleId="ac">
    <w:name w:val="Emphasis"/>
    <w:basedOn w:val="a0"/>
    <w:uiPriority w:val="20"/>
    <w:qFormat/>
    <w:rsid w:val="00A44E41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26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6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eduhmansy.ru/semejnoe-obrazovanie" TargetMode="External"/><Relationship Id="rId18" Type="http://schemas.openxmlformats.org/officeDocument/2006/relationships/hyperlink" Target="http://eduhmansy.ru/storage/app/media/1%20semejnoe/prikaz-minprosveshhenija-rossii-ot-22.03.2021-n-115-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duhmansy.ru/storage/app/media/do-ot-20122022-947-tsentr-semeynogo-obrazovaniya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aizerIV@yandex.ru" TargetMode="External"/><Relationship Id="rId17" Type="http://schemas.openxmlformats.org/officeDocument/2006/relationships/hyperlink" Target="https://login.consultant.ru/link/?req=doc&amp;base=LAW&amp;n=431054&amp;date=20.03.20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duhmansy.ru/storage/app/media/ob-obrazovanii-v-rf-273-fz-ot-29122012.pdf" TargetMode="External"/><Relationship Id="rId20" Type="http://schemas.openxmlformats.org/officeDocument/2006/relationships/hyperlink" Target="http://eduhmansy.ru/storage/app/media/eds-prikaz-doin-khmao-yugry-10-p-1063-ot-02052023-semeynoe-obucheniedocx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urlakovaIO@admhmansy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duhmansy.ru/semejnoe-obrazovanie" TargetMode="External"/><Relationship Id="rId23" Type="http://schemas.openxmlformats.org/officeDocument/2006/relationships/hyperlink" Target="http://eduhmansy.ru/semejnoe-obrazovanie" TargetMode="External"/><Relationship Id="rId10" Type="http://schemas.openxmlformats.org/officeDocument/2006/relationships/hyperlink" Target="mailto:BurlakovaIO@admhmansy.ru" TargetMode="External"/><Relationship Id="rId19" Type="http://schemas.openxmlformats.org/officeDocument/2006/relationships/hyperlink" Target="http://eduhmansy.ru/storage/app/media/10-p-2964-ot-21122022-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hmansy.ru/" TargetMode="External"/><Relationship Id="rId14" Type="http://schemas.openxmlformats.org/officeDocument/2006/relationships/hyperlink" Target="https://t.me/+9YZkaQXLS1hjMGYy" TargetMode="External"/><Relationship Id="rId22" Type="http://schemas.openxmlformats.org/officeDocument/2006/relationships/hyperlink" Target="http://eduhmansy.ru/storage/app/media/do-510-ot-06062023-ob-utverzhdenii-polozheniya-semeynoe-obrazovani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22</Pages>
  <Words>5240</Words>
  <Characters>29868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АУ Институт развития образования</Company>
  <LinksUpToDate>false</LinksUpToDate>
  <CharactersWithSpaces>35038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Павловна Варанкина</dc:creator>
  <cp:lastModifiedBy>Райзер Инесса Васильевна</cp:lastModifiedBy>
  <cp:revision>7</cp:revision>
  <cp:lastPrinted>2025-04-16T07:42:00Z</cp:lastPrinted>
  <dcterms:created xsi:type="dcterms:W3CDTF">2025-04-11T07:41:00Z</dcterms:created>
  <dcterms:modified xsi:type="dcterms:W3CDTF">2025-04-16T07:42:00Z</dcterms:modified>
</cp:coreProperties>
</file>